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62FBD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</w:p>
    <w:p w14:paraId="5852341C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</w:p>
    <w:p w14:paraId="64A5F6D4" w14:textId="77777777" w:rsidR="001B6035" w:rsidRDefault="001B6035" w:rsidP="001B6035">
      <w:pPr>
        <w:jc w:val="center"/>
      </w:pPr>
      <w:r w:rsidRPr="007F6F5C">
        <w:t>ISTITUTO COMPRENSIVO “UBALDO FERRARI” – Castelverde (Cr) –</w:t>
      </w:r>
    </w:p>
    <w:p w14:paraId="4DFB08FE" w14:textId="77777777" w:rsidR="001B6035" w:rsidRPr="007F6F5C" w:rsidRDefault="001B6035" w:rsidP="001B6035">
      <w:pPr>
        <w:jc w:val="center"/>
      </w:pPr>
    </w:p>
    <w:p w14:paraId="3294DA48" w14:textId="77777777" w:rsidR="001B6035" w:rsidRDefault="001B6035" w:rsidP="001B6035">
      <w:pPr>
        <w:jc w:val="center"/>
      </w:pPr>
      <w:r w:rsidRPr="007F6F5C">
        <w:t>SCUOLA PRIMARIA</w:t>
      </w:r>
    </w:p>
    <w:p w14:paraId="1386C61D" w14:textId="77777777" w:rsidR="001B6035" w:rsidRPr="007F6F5C" w:rsidRDefault="001B6035" w:rsidP="001B6035">
      <w:pPr>
        <w:jc w:val="center"/>
      </w:pPr>
    </w:p>
    <w:p w14:paraId="346B04BA" w14:textId="77777777" w:rsidR="001B6035" w:rsidRDefault="001B6035" w:rsidP="001B6035">
      <w:pPr>
        <w:jc w:val="center"/>
        <w:rPr>
          <w:b/>
          <w:iCs/>
        </w:rPr>
      </w:pPr>
      <w:r w:rsidRPr="007F6F5C">
        <w:rPr>
          <w:b/>
        </w:rPr>
        <w:t>PROGETTAZIONE DISCIPLINARE “LINGUA INGLESE” CLASSE QUARTA</w:t>
      </w:r>
    </w:p>
    <w:p w14:paraId="08A12446" w14:textId="77777777" w:rsidR="001B6035" w:rsidRPr="00813236" w:rsidRDefault="001B6035" w:rsidP="001B6035">
      <w:pPr>
        <w:jc w:val="center"/>
        <w:rPr>
          <w:b/>
          <w:iCs/>
        </w:rPr>
      </w:pPr>
      <w:r>
        <w:rPr>
          <w:b/>
          <w:iCs/>
        </w:rPr>
        <w:t>APRILE – MAGGIO - GIUGNO</w:t>
      </w:r>
    </w:p>
    <w:p w14:paraId="28F93699" w14:textId="77777777" w:rsidR="001B6035" w:rsidRPr="007F6F5C" w:rsidRDefault="00EB602B" w:rsidP="001B6035">
      <w:pPr>
        <w:widowControl/>
        <w:numPr>
          <w:ilvl w:val="0"/>
          <w:numId w:val="1"/>
        </w:numPr>
        <w:suppressAutoHyphens w:val="0"/>
        <w:jc w:val="center"/>
        <w:rPr>
          <w:b/>
        </w:rPr>
      </w:pPr>
      <w:r>
        <w:rPr>
          <w:b/>
        </w:rPr>
        <w:t>S.  20</w:t>
      </w:r>
      <w:r w:rsidR="00FC6F71">
        <w:rPr>
          <w:b/>
        </w:rPr>
        <w:t>20</w:t>
      </w:r>
      <w:r>
        <w:rPr>
          <w:b/>
        </w:rPr>
        <w:t>/20</w:t>
      </w:r>
      <w:r w:rsidR="009127F7">
        <w:rPr>
          <w:b/>
        </w:rPr>
        <w:t>2</w:t>
      </w:r>
      <w:r w:rsidR="00FC6F71">
        <w:rPr>
          <w:b/>
        </w:rPr>
        <w:t>1</w:t>
      </w:r>
    </w:p>
    <w:p w14:paraId="7BB042A7" w14:textId="77777777" w:rsidR="001B6035" w:rsidRPr="006B3E3F" w:rsidRDefault="001B6035" w:rsidP="001B6035">
      <w:pPr>
        <w:jc w:val="center"/>
        <w:rPr>
          <w:b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141"/>
        <w:tblW w:w="14850" w:type="dxa"/>
        <w:tblLook w:val="04A0" w:firstRow="1" w:lastRow="0" w:firstColumn="1" w:lastColumn="0" w:noHBand="0" w:noVBand="1"/>
      </w:tblPr>
      <w:tblGrid>
        <w:gridCol w:w="4077"/>
        <w:gridCol w:w="5529"/>
        <w:gridCol w:w="5244"/>
      </w:tblGrid>
      <w:tr w:rsidR="001B6035" w14:paraId="70AC086F" w14:textId="77777777" w:rsidTr="00A0086C">
        <w:tc>
          <w:tcPr>
            <w:tcW w:w="4077" w:type="dxa"/>
          </w:tcPr>
          <w:p w14:paraId="33F9EDEA" w14:textId="77777777" w:rsidR="001B6035" w:rsidRDefault="001B6035" w:rsidP="00A0086C">
            <w:pPr>
              <w:jc w:val="center"/>
              <w:rPr>
                <w:b/>
                <w:iCs/>
              </w:rPr>
            </w:pPr>
            <w:r w:rsidRPr="00813236">
              <w:rPr>
                <w:b/>
              </w:rPr>
              <w:t>NUCLEO</w:t>
            </w:r>
          </w:p>
        </w:tc>
        <w:tc>
          <w:tcPr>
            <w:tcW w:w="5529" w:type="dxa"/>
          </w:tcPr>
          <w:p w14:paraId="1628FD8E" w14:textId="77777777" w:rsidR="001B6035" w:rsidRDefault="001B6035" w:rsidP="00A0086C">
            <w:pPr>
              <w:jc w:val="center"/>
              <w:rPr>
                <w:b/>
                <w:iCs/>
              </w:rPr>
            </w:pPr>
            <w:r w:rsidRPr="00813236">
              <w:rPr>
                <w:b/>
              </w:rPr>
              <w:t>OBIETTIVI DI APPRENDIMENTO</w:t>
            </w:r>
          </w:p>
        </w:tc>
        <w:tc>
          <w:tcPr>
            <w:tcW w:w="5244" w:type="dxa"/>
          </w:tcPr>
          <w:p w14:paraId="3D93F85E" w14:textId="77777777" w:rsidR="001B6035" w:rsidRDefault="001B6035" w:rsidP="00EB602B">
            <w:pPr>
              <w:jc w:val="center"/>
              <w:rPr>
                <w:b/>
                <w:iCs/>
              </w:rPr>
            </w:pPr>
            <w:r>
              <w:rPr>
                <w:b/>
              </w:rPr>
              <w:t>CONOSCENZ</w:t>
            </w:r>
            <w:r w:rsidR="00EB602B">
              <w:rPr>
                <w:b/>
              </w:rPr>
              <w:t xml:space="preserve">E E ABILITA’ </w:t>
            </w:r>
          </w:p>
        </w:tc>
      </w:tr>
      <w:tr w:rsidR="001B6035" w:rsidRPr="00D879F0" w14:paraId="39E86990" w14:textId="77777777" w:rsidTr="00A0086C">
        <w:tc>
          <w:tcPr>
            <w:tcW w:w="4077" w:type="dxa"/>
          </w:tcPr>
          <w:p w14:paraId="12CC85CF" w14:textId="77777777" w:rsidR="001B6035" w:rsidRPr="0050326D" w:rsidRDefault="001B6035" w:rsidP="00A0086C">
            <w:pPr>
              <w:pStyle w:val="Contenutotabella"/>
              <w:jc w:val="both"/>
            </w:pPr>
            <w:r w:rsidRPr="0050326D">
              <w:rPr>
                <w:b/>
              </w:rPr>
              <w:t>A. Ascolto</w:t>
            </w:r>
            <w:r>
              <w:t xml:space="preserve"> (comprensione </w:t>
            </w:r>
            <w:r w:rsidRPr="0050326D">
              <w:t>orale di dialoghi e consegne)</w:t>
            </w:r>
          </w:p>
          <w:p w14:paraId="4B3616DD" w14:textId="77777777" w:rsidR="001B6035" w:rsidRPr="0050326D" w:rsidRDefault="001B6035" w:rsidP="00A0086C">
            <w:pPr>
              <w:pStyle w:val="Contenutotabella"/>
              <w:jc w:val="both"/>
            </w:pPr>
          </w:p>
          <w:p w14:paraId="7517ECC1" w14:textId="77777777" w:rsidR="001B6035" w:rsidRPr="0050326D" w:rsidRDefault="001B6035" w:rsidP="00A0086C">
            <w:pPr>
              <w:jc w:val="both"/>
              <w:rPr>
                <w:b/>
                <w:iCs/>
              </w:rPr>
            </w:pPr>
          </w:p>
        </w:tc>
        <w:tc>
          <w:tcPr>
            <w:tcW w:w="5529" w:type="dxa"/>
          </w:tcPr>
          <w:p w14:paraId="31E2AB77" w14:textId="77777777" w:rsidR="00EB602B" w:rsidRPr="00386F14" w:rsidRDefault="00EB602B" w:rsidP="00EB602B">
            <w:r w:rsidRPr="00386F14">
              <w:rPr>
                <w:rFonts w:eastAsia="ヒラギノ角ゴ Pro W3"/>
                <w:b/>
              </w:rPr>
              <w:t xml:space="preserve">A1 - </w:t>
            </w:r>
            <w:r w:rsidRPr="00386F14">
              <w:t xml:space="preserve">Comprendere i punti essenziali di </w:t>
            </w:r>
            <w:proofErr w:type="gramStart"/>
            <w:r w:rsidRPr="00386F14">
              <w:t>un  discorso</w:t>
            </w:r>
            <w:proofErr w:type="gramEnd"/>
            <w:r w:rsidRPr="00386F14">
              <w:t xml:space="preserve"> relativo ad  argomenti di vita quotidiana (familiari) espressi  in modo chiaro; </w:t>
            </w:r>
          </w:p>
          <w:p w14:paraId="5FD8B7BD" w14:textId="77777777" w:rsidR="00EB602B" w:rsidRPr="00386F14" w:rsidRDefault="00EB602B" w:rsidP="00EB60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14:paraId="180DC0C1" w14:textId="77777777" w:rsidR="00EB602B" w:rsidRPr="00386F14" w:rsidRDefault="00EB602B" w:rsidP="00EB602B">
            <w:r w:rsidRPr="00386F14">
              <w:rPr>
                <w:b/>
              </w:rPr>
              <w:t>A2</w:t>
            </w:r>
            <w:r w:rsidRPr="00386F14">
              <w:t xml:space="preserve"> – Identificare il tema generale di un discorso in cui si parla di temi conosciuti;</w:t>
            </w:r>
          </w:p>
          <w:p w14:paraId="62A85F96" w14:textId="77777777" w:rsidR="00EB602B" w:rsidRPr="00386F14" w:rsidRDefault="00EB602B" w:rsidP="00EB602B">
            <w:pPr>
              <w:rPr>
                <w:b/>
              </w:rPr>
            </w:pPr>
          </w:p>
          <w:p w14:paraId="7067F586" w14:textId="77777777" w:rsidR="00EB602B" w:rsidRPr="00386F14" w:rsidRDefault="00EB602B" w:rsidP="00EB602B">
            <w:r w:rsidRPr="00386F14">
              <w:rPr>
                <w:b/>
              </w:rPr>
              <w:t>A3</w:t>
            </w:r>
            <w:r w:rsidRPr="00386F14">
              <w:t xml:space="preserve"> – Comprendere brevi testi multimediali identificando </w:t>
            </w:r>
            <w:proofErr w:type="gramStart"/>
            <w:r w:rsidRPr="00386F14">
              <w:t>le  parole</w:t>
            </w:r>
            <w:proofErr w:type="gramEnd"/>
            <w:r w:rsidRPr="00386F14">
              <w:t xml:space="preserve"> – chiave e il senso generale.</w:t>
            </w:r>
          </w:p>
          <w:p w14:paraId="5F43156E" w14:textId="77777777" w:rsidR="001B6035" w:rsidRPr="002018FE" w:rsidRDefault="001B6035" w:rsidP="003E2D52">
            <w:pPr>
              <w:pStyle w:val="Contenutotabella"/>
              <w:jc w:val="both"/>
            </w:pPr>
          </w:p>
        </w:tc>
        <w:tc>
          <w:tcPr>
            <w:tcW w:w="5244" w:type="dxa"/>
          </w:tcPr>
          <w:p w14:paraId="2B9A11A0" w14:textId="77777777" w:rsidR="00EB602B" w:rsidRPr="009127F7" w:rsidRDefault="00EB602B" w:rsidP="009127F7">
            <w:pPr>
              <w:pStyle w:val="Contenutotabella"/>
              <w:numPr>
                <w:ilvl w:val="0"/>
                <w:numId w:val="2"/>
              </w:numPr>
              <w:jc w:val="both"/>
            </w:pPr>
            <w:r w:rsidRPr="009127F7">
              <w:t xml:space="preserve">Comprendere brevi descrizioni delle azioni relative alla </w:t>
            </w:r>
            <w:proofErr w:type="spellStart"/>
            <w:r w:rsidRPr="009127F7">
              <w:t>daily</w:t>
            </w:r>
            <w:proofErr w:type="spellEnd"/>
            <w:r w:rsidRPr="009127F7">
              <w:t xml:space="preserve"> routine </w:t>
            </w:r>
            <w:r w:rsidR="009127F7">
              <w:t>in 1^ e 3^ persona singolare</w:t>
            </w:r>
          </w:p>
          <w:p w14:paraId="50A2F9D8" w14:textId="77777777" w:rsidR="009127F7" w:rsidRDefault="009127F7" w:rsidP="009127F7">
            <w:pPr>
              <w:pStyle w:val="Contenutotabella"/>
              <w:numPr>
                <w:ilvl w:val="0"/>
                <w:numId w:val="2"/>
              </w:numPr>
              <w:jc w:val="both"/>
            </w:pPr>
            <w:r w:rsidRPr="009127F7">
              <w:t>Comprendere brevi descrizioni relative a</w:t>
            </w:r>
            <w:r>
              <w:t>gli indumenti indossati</w:t>
            </w:r>
          </w:p>
          <w:p w14:paraId="1757C1B1" w14:textId="77777777" w:rsidR="00B7619F" w:rsidRPr="009127F7" w:rsidRDefault="00B7619F" w:rsidP="009127F7">
            <w:pPr>
              <w:pStyle w:val="Contenutotabella"/>
              <w:numPr>
                <w:ilvl w:val="0"/>
                <w:numId w:val="2"/>
              </w:numPr>
              <w:jc w:val="both"/>
            </w:pPr>
            <w:r w:rsidRPr="009127F7">
              <w:t>Comprendere frasi che li descrivono con l’utilizzo d</w:t>
            </w:r>
            <w:r w:rsidR="009127F7">
              <w:t>el genitivo sassone</w:t>
            </w:r>
            <w:r w:rsidR="00FC6F71">
              <w:t xml:space="preserve"> e</w:t>
            </w:r>
            <w:r w:rsidR="00101FF7">
              <w:t xml:space="preserve"> degli aggettivi possessivi</w:t>
            </w:r>
          </w:p>
          <w:p w14:paraId="1CAE5E32" w14:textId="77777777" w:rsidR="001B6035" w:rsidRPr="009127F7" w:rsidRDefault="001B6035" w:rsidP="00A0086C">
            <w:pPr>
              <w:pStyle w:val="Contenutotabella"/>
              <w:jc w:val="both"/>
            </w:pPr>
          </w:p>
          <w:p w14:paraId="68607529" w14:textId="77777777" w:rsidR="00EB602B" w:rsidRPr="00386F14" w:rsidRDefault="00EB602B" w:rsidP="00EB60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</w:p>
          <w:p w14:paraId="577B8D4B" w14:textId="77777777" w:rsidR="001B6035" w:rsidRPr="009127F7" w:rsidRDefault="001B6035" w:rsidP="00A0086C">
            <w:pPr>
              <w:pStyle w:val="Contenutotabella"/>
              <w:jc w:val="both"/>
              <w:rPr>
                <w:bCs/>
                <w:iCs/>
              </w:rPr>
            </w:pPr>
          </w:p>
        </w:tc>
      </w:tr>
      <w:tr w:rsidR="001B6035" w:rsidRPr="00E30C81" w14:paraId="4C3B78D3" w14:textId="77777777" w:rsidTr="00A0086C">
        <w:tc>
          <w:tcPr>
            <w:tcW w:w="4077" w:type="dxa"/>
          </w:tcPr>
          <w:p w14:paraId="242681B2" w14:textId="77777777" w:rsidR="001B6035" w:rsidRPr="00003E85" w:rsidRDefault="001B6035" w:rsidP="00A0086C">
            <w:pPr>
              <w:pStyle w:val="Contenutotabella"/>
              <w:jc w:val="both"/>
            </w:pPr>
            <w:r w:rsidRPr="0050326D">
              <w:rPr>
                <w:b/>
              </w:rPr>
              <w:t>B. Parlato</w:t>
            </w:r>
            <w:r w:rsidRPr="0050326D">
              <w:t xml:space="preserve"> (produzion</w:t>
            </w:r>
            <w:r>
              <w:t>e e interazione orale, corretta p</w:t>
            </w:r>
            <w:r w:rsidRPr="0050326D">
              <w:t>ronuncia dei vocaboli)</w:t>
            </w:r>
          </w:p>
        </w:tc>
        <w:tc>
          <w:tcPr>
            <w:tcW w:w="5529" w:type="dxa"/>
          </w:tcPr>
          <w:p w14:paraId="744A4EF8" w14:textId="77777777" w:rsidR="00966A56" w:rsidRPr="00386F14" w:rsidRDefault="00966A56" w:rsidP="00966A56">
            <w:r w:rsidRPr="00386F14">
              <w:rPr>
                <w:b/>
              </w:rPr>
              <w:t>B1</w:t>
            </w:r>
            <w:r w:rsidRPr="00386F14">
              <w:t xml:space="preserve"> - Interagire con uno o più </w:t>
            </w:r>
            <w:proofErr w:type="gramStart"/>
            <w:r w:rsidRPr="00386F14">
              <w:t>interlocutori,  dare</w:t>
            </w:r>
            <w:proofErr w:type="gramEnd"/>
            <w:r w:rsidRPr="00386F14">
              <w:t xml:space="preserve"> informazioni su argomenti familiari riguardanti la vita quotidiana e attività consuete.</w:t>
            </w:r>
          </w:p>
          <w:p w14:paraId="61C480F8" w14:textId="77777777" w:rsidR="00966A56" w:rsidRPr="00386F14" w:rsidRDefault="00966A56" w:rsidP="00966A56">
            <w:pPr>
              <w:rPr>
                <w:b/>
              </w:rPr>
            </w:pPr>
          </w:p>
          <w:p w14:paraId="4A94941E" w14:textId="77777777" w:rsidR="00966A56" w:rsidRPr="00386F14" w:rsidRDefault="00966A56" w:rsidP="00966A56">
            <w:pPr>
              <w:rPr>
                <w:b/>
              </w:rPr>
            </w:pPr>
            <w:r w:rsidRPr="00386F14">
              <w:rPr>
                <w:b/>
              </w:rPr>
              <w:t>B2</w:t>
            </w:r>
            <w:r w:rsidRPr="00386F14">
              <w:t xml:space="preserve"> - Produrre brevi testi orali su argomenti noti di vita quotidiana, descrivere in modo semplice persone, condizioni di vita o di studio, compiti quotidiani, indicare cosa piace e cosa non piace ecc.</w:t>
            </w:r>
          </w:p>
          <w:p w14:paraId="41031D90" w14:textId="77777777" w:rsidR="00966A56" w:rsidRPr="00386F14" w:rsidRDefault="00966A56" w:rsidP="00966A56">
            <w:pPr>
              <w:rPr>
                <w:b/>
              </w:rPr>
            </w:pPr>
          </w:p>
          <w:p w14:paraId="2F91EEE9" w14:textId="77777777" w:rsidR="001B6035" w:rsidRPr="00D65C76" w:rsidRDefault="001B6035" w:rsidP="00A0086C">
            <w:pPr>
              <w:pStyle w:val="Contenutotabella"/>
              <w:jc w:val="both"/>
            </w:pPr>
          </w:p>
        </w:tc>
        <w:tc>
          <w:tcPr>
            <w:tcW w:w="5244" w:type="dxa"/>
          </w:tcPr>
          <w:p w14:paraId="0C873312" w14:textId="77777777" w:rsidR="00B7619F" w:rsidRPr="009127F7" w:rsidRDefault="00B7619F" w:rsidP="009127F7">
            <w:pPr>
              <w:pStyle w:val="Paragrafoelenco"/>
              <w:numPr>
                <w:ilvl w:val="0"/>
                <w:numId w:val="3"/>
              </w:numPr>
              <w:jc w:val="both"/>
              <w:rPr>
                <w:bCs/>
                <w:iCs/>
              </w:rPr>
            </w:pPr>
            <w:r w:rsidRPr="009127F7">
              <w:rPr>
                <w:bCs/>
                <w:iCs/>
              </w:rPr>
              <w:t xml:space="preserve">Rispondere a domande sulla </w:t>
            </w:r>
            <w:proofErr w:type="spellStart"/>
            <w:r w:rsidRPr="009127F7">
              <w:rPr>
                <w:bCs/>
                <w:iCs/>
              </w:rPr>
              <w:t>daily</w:t>
            </w:r>
            <w:proofErr w:type="spellEnd"/>
            <w:r w:rsidRPr="009127F7">
              <w:rPr>
                <w:bCs/>
                <w:iCs/>
              </w:rPr>
              <w:t xml:space="preserve"> routine </w:t>
            </w:r>
            <w:r w:rsidR="009127F7">
              <w:rPr>
                <w:bCs/>
                <w:iCs/>
              </w:rPr>
              <w:t>in 1^ e 3^ persona singolare</w:t>
            </w:r>
          </w:p>
          <w:p w14:paraId="39BEE586" w14:textId="77777777" w:rsidR="00EB602B" w:rsidRPr="009127F7" w:rsidRDefault="00EB602B" w:rsidP="009127F7">
            <w:pPr>
              <w:pStyle w:val="Contenutotabella"/>
              <w:numPr>
                <w:ilvl w:val="0"/>
                <w:numId w:val="3"/>
              </w:numPr>
              <w:jc w:val="both"/>
            </w:pPr>
            <w:proofErr w:type="gramStart"/>
            <w:r w:rsidRPr="009127F7">
              <w:t>Descrivere  le</w:t>
            </w:r>
            <w:proofErr w:type="gramEnd"/>
            <w:r w:rsidRPr="009127F7">
              <w:t xml:space="preserve"> azioni relative alla propria</w:t>
            </w:r>
            <w:r w:rsidR="009127F7">
              <w:t xml:space="preserve"> e altrui</w:t>
            </w:r>
            <w:r w:rsidR="00FC6F71">
              <w:t xml:space="preserve"> </w:t>
            </w:r>
            <w:proofErr w:type="spellStart"/>
            <w:r w:rsidRPr="009127F7">
              <w:t>daily</w:t>
            </w:r>
            <w:proofErr w:type="spellEnd"/>
            <w:r w:rsidRPr="009127F7">
              <w:t xml:space="preserve"> routine </w:t>
            </w:r>
          </w:p>
          <w:p w14:paraId="6B78110E" w14:textId="77777777" w:rsidR="009127F7" w:rsidRPr="009127F7" w:rsidRDefault="009127F7" w:rsidP="009127F7">
            <w:pPr>
              <w:pStyle w:val="Contenutotabella"/>
              <w:numPr>
                <w:ilvl w:val="0"/>
                <w:numId w:val="3"/>
              </w:numPr>
              <w:jc w:val="both"/>
            </w:pPr>
            <w:r w:rsidRPr="009127F7">
              <w:t>Descrivere</w:t>
            </w:r>
            <w:r>
              <w:t xml:space="preserve"> gli indumenti indossati utilizzando aggettivi qualificativi</w:t>
            </w:r>
          </w:p>
          <w:p w14:paraId="78333BF2" w14:textId="77777777" w:rsidR="009127F7" w:rsidRPr="009127F7" w:rsidRDefault="009127F7" w:rsidP="009127F7">
            <w:pPr>
              <w:pStyle w:val="Contenutotabella"/>
              <w:numPr>
                <w:ilvl w:val="0"/>
                <w:numId w:val="3"/>
              </w:numPr>
              <w:jc w:val="both"/>
            </w:pPr>
            <w:r>
              <w:t xml:space="preserve">Produrre frasi </w:t>
            </w:r>
            <w:r w:rsidRPr="009127F7">
              <w:t>che li descrivono con l’utilizzo d</w:t>
            </w:r>
            <w:r>
              <w:t>el genitivo sassone</w:t>
            </w:r>
            <w:r w:rsidR="00FC6F71">
              <w:t xml:space="preserve"> </w:t>
            </w:r>
            <w:r>
              <w:t>e gli aggettivi possessivi</w:t>
            </w:r>
          </w:p>
          <w:p w14:paraId="608FA87A" w14:textId="77777777" w:rsidR="009127F7" w:rsidRPr="009127F7" w:rsidRDefault="009127F7" w:rsidP="009127F7">
            <w:pPr>
              <w:pStyle w:val="Contenutotabella"/>
              <w:ind w:left="720"/>
              <w:jc w:val="both"/>
            </w:pPr>
          </w:p>
          <w:p w14:paraId="023F2A03" w14:textId="77777777" w:rsidR="001B6035" w:rsidRPr="009127F7" w:rsidRDefault="001B6035" w:rsidP="009127F7">
            <w:pPr>
              <w:pStyle w:val="Contenutotabella"/>
              <w:jc w:val="both"/>
            </w:pPr>
          </w:p>
        </w:tc>
      </w:tr>
      <w:tr w:rsidR="001B6035" w:rsidRPr="00646833" w14:paraId="6983071B" w14:textId="77777777" w:rsidTr="00A0086C">
        <w:trPr>
          <w:trHeight w:val="1687"/>
        </w:trPr>
        <w:tc>
          <w:tcPr>
            <w:tcW w:w="4077" w:type="dxa"/>
          </w:tcPr>
          <w:p w14:paraId="2097184A" w14:textId="77777777" w:rsidR="001B6035" w:rsidRPr="0050326D" w:rsidRDefault="001B6035" w:rsidP="00A0086C">
            <w:pPr>
              <w:pStyle w:val="Contenutotabella"/>
              <w:jc w:val="both"/>
            </w:pPr>
            <w:r w:rsidRPr="0050326D">
              <w:rPr>
                <w:b/>
              </w:rPr>
              <w:lastRenderedPageBreak/>
              <w:t>C. Lettura</w:t>
            </w:r>
            <w:r w:rsidRPr="0050326D">
              <w:t xml:space="preserve"> (comprensione scritta)</w:t>
            </w:r>
          </w:p>
          <w:p w14:paraId="5F8B8CFF" w14:textId="77777777" w:rsidR="001B6035" w:rsidRPr="00ED2C05" w:rsidRDefault="001B6035" w:rsidP="00A0086C">
            <w:pPr>
              <w:pStyle w:val="Contenutotabella"/>
              <w:jc w:val="both"/>
            </w:pPr>
          </w:p>
        </w:tc>
        <w:tc>
          <w:tcPr>
            <w:tcW w:w="5529" w:type="dxa"/>
          </w:tcPr>
          <w:p w14:paraId="07AD02BC" w14:textId="77777777" w:rsidR="00B7619F" w:rsidRPr="00386F14" w:rsidRDefault="00B7619F" w:rsidP="00B7619F">
            <w:r w:rsidRPr="00386F14">
              <w:rPr>
                <w:b/>
              </w:rPr>
              <w:t>C1</w:t>
            </w:r>
            <w:r w:rsidRPr="00386F14">
              <w:t xml:space="preserve"> – Leggere e comprendere brevi e semplici testi accompagnati preferibilmente da supporti visivi, cogliendo il loro significato globale e identificando parole e frasi familiari.</w:t>
            </w:r>
          </w:p>
          <w:p w14:paraId="134E8F96" w14:textId="77777777" w:rsidR="00B7619F" w:rsidRPr="00386F14" w:rsidRDefault="00B7619F" w:rsidP="00B76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14:paraId="47E72431" w14:textId="77777777" w:rsidR="001B6035" w:rsidRPr="004016D9" w:rsidRDefault="001B6035" w:rsidP="00A0086C">
            <w:pPr>
              <w:pStyle w:val="Contenutotabella"/>
              <w:jc w:val="both"/>
            </w:pPr>
          </w:p>
        </w:tc>
        <w:tc>
          <w:tcPr>
            <w:tcW w:w="5244" w:type="dxa"/>
          </w:tcPr>
          <w:p w14:paraId="09643635" w14:textId="77777777" w:rsidR="001B6035" w:rsidRPr="009127F7" w:rsidRDefault="00966A56" w:rsidP="009127F7">
            <w:pPr>
              <w:pStyle w:val="Contenutotabella"/>
              <w:numPr>
                <w:ilvl w:val="0"/>
                <w:numId w:val="4"/>
              </w:numPr>
              <w:jc w:val="both"/>
            </w:pPr>
            <w:r w:rsidRPr="009127F7">
              <w:t xml:space="preserve">Leggere e comprendere testi descrittivi sulla </w:t>
            </w:r>
            <w:proofErr w:type="spellStart"/>
            <w:r w:rsidRPr="009127F7">
              <w:t>daily</w:t>
            </w:r>
            <w:proofErr w:type="spellEnd"/>
            <w:r w:rsidRPr="009127F7">
              <w:t xml:space="preserve"> routine</w:t>
            </w:r>
            <w:r w:rsidR="00FC6F71">
              <w:t xml:space="preserve"> </w:t>
            </w:r>
            <w:r w:rsidR="009127F7">
              <w:t>in 1^ e 3^ persona</w:t>
            </w:r>
          </w:p>
          <w:p w14:paraId="648050E4" w14:textId="77777777" w:rsidR="00B7619F" w:rsidRPr="009127F7" w:rsidRDefault="00B7619F" w:rsidP="009127F7">
            <w:pPr>
              <w:pStyle w:val="Contenutotabella"/>
              <w:numPr>
                <w:ilvl w:val="0"/>
                <w:numId w:val="4"/>
              </w:numPr>
              <w:jc w:val="both"/>
            </w:pPr>
            <w:r w:rsidRPr="009127F7">
              <w:t xml:space="preserve">Leggere e comprendere </w:t>
            </w:r>
            <w:r w:rsidR="009127F7">
              <w:t>lessico e descrizioni sugli indumenti indossati</w:t>
            </w:r>
          </w:p>
          <w:p w14:paraId="29AC192A" w14:textId="77777777" w:rsidR="00B7619F" w:rsidRPr="009127F7" w:rsidRDefault="00B7619F" w:rsidP="009127F7">
            <w:pPr>
              <w:pStyle w:val="Contenutotabella"/>
              <w:numPr>
                <w:ilvl w:val="0"/>
                <w:numId w:val="4"/>
              </w:numPr>
              <w:jc w:val="both"/>
            </w:pPr>
            <w:r w:rsidRPr="009127F7">
              <w:t>Leggere e comprendere frasi che li descrivono con l’utilizzo d</w:t>
            </w:r>
            <w:r w:rsidR="009127F7">
              <w:t>el genitivo sassone e degli aggettivi possessivi</w:t>
            </w:r>
          </w:p>
          <w:p w14:paraId="4A4E2E08" w14:textId="77777777" w:rsidR="00B7619F" w:rsidRPr="009127F7" w:rsidRDefault="00B7619F" w:rsidP="00B7619F">
            <w:pPr>
              <w:pStyle w:val="Contenutotabella"/>
              <w:jc w:val="both"/>
            </w:pPr>
          </w:p>
          <w:p w14:paraId="3448D794" w14:textId="77777777" w:rsidR="00B7619F" w:rsidRPr="009127F7" w:rsidRDefault="00B7619F" w:rsidP="00E02543">
            <w:pPr>
              <w:pStyle w:val="Contenutotabella"/>
              <w:jc w:val="both"/>
              <w:rPr>
                <w:bCs/>
                <w:iCs/>
              </w:rPr>
            </w:pPr>
          </w:p>
        </w:tc>
      </w:tr>
      <w:tr w:rsidR="001B6035" w:rsidRPr="00646833" w14:paraId="4A4F644E" w14:textId="77777777" w:rsidTr="00A0086C">
        <w:trPr>
          <w:trHeight w:val="2179"/>
        </w:trPr>
        <w:tc>
          <w:tcPr>
            <w:tcW w:w="4077" w:type="dxa"/>
          </w:tcPr>
          <w:p w14:paraId="62B47571" w14:textId="77777777" w:rsidR="001B6035" w:rsidRPr="0050326D" w:rsidRDefault="001B6035" w:rsidP="00A0086C">
            <w:pPr>
              <w:pStyle w:val="Contenutotabella"/>
              <w:jc w:val="both"/>
              <w:rPr>
                <w:b/>
              </w:rPr>
            </w:pPr>
            <w:r w:rsidRPr="0050326D">
              <w:rPr>
                <w:b/>
              </w:rPr>
              <w:t>D. Scrittura</w:t>
            </w:r>
            <w:r w:rsidRPr="0050326D">
              <w:t xml:space="preserve"> (produzione scrittadi parole e semplici messaggi</w:t>
            </w:r>
            <w:r>
              <w:t>)</w:t>
            </w:r>
          </w:p>
        </w:tc>
        <w:tc>
          <w:tcPr>
            <w:tcW w:w="5529" w:type="dxa"/>
          </w:tcPr>
          <w:p w14:paraId="400A59B3" w14:textId="77777777" w:rsidR="00B7619F" w:rsidRPr="00386F14" w:rsidRDefault="00B7619F" w:rsidP="00B7619F">
            <w:r w:rsidRPr="00386F14">
              <w:rPr>
                <w:b/>
              </w:rPr>
              <w:t>D1</w:t>
            </w:r>
            <w:r w:rsidRPr="00386F14">
              <w:t xml:space="preserve"> – Scrivere in forma comprensibile messaggi semplici e brevi per presentarsi, per fare gli auguri, per ringraziare o invitare qualcuno, per chiedere o dare notizie.</w:t>
            </w:r>
          </w:p>
          <w:p w14:paraId="68200636" w14:textId="77777777" w:rsidR="002A0C5D" w:rsidRPr="009A6B64" w:rsidRDefault="002A0C5D" w:rsidP="00B76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5244" w:type="dxa"/>
          </w:tcPr>
          <w:p w14:paraId="2F9B2BD2" w14:textId="77777777" w:rsidR="00B7619F" w:rsidRPr="009127F7" w:rsidRDefault="00B7619F" w:rsidP="009127F7">
            <w:pPr>
              <w:pStyle w:val="Paragrafoelenco"/>
              <w:numPr>
                <w:ilvl w:val="0"/>
                <w:numId w:val="5"/>
              </w:numPr>
              <w:jc w:val="both"/>
              <w:rPr>
                <w:bCs/>
                <w:iCs/>
              </w:rPr>
            </w:pPr>
            <w:r w:rsidRPr="009127F7">
              <w:rPr>
                <w:bCs/>
                <w:iCs/>
              </w:rPr>
              <w:t xml:space="preserve">Rispondere a domande sulla </w:t>
            </w:r>
            <w:proofErr w:type="spellStart"/>
            <w:r w:rsidRPr="009127F7">
              <w:rPr>
                <w:bCs/>
                <w:iCs/>
              </w:rPr>
              <w:t>daily</w:t>
            </w:r>
            <w:proofErr w:type="spellEnd"/>
            <w:r w:rsidRPr="009127F7">
              <w:rPr>
                <w:bCs/>
                <w:iCs/>
              </w:rPr>
              <w:t xml:space="preserve"> routine </w:t>
            </w:r>
          </w:p>
          <w:p w14:paraId="6EECE7D6" w14:textId="77777777" w:rsidR="001921B9" w:rsidRPr="009127F7" w:rsidRDefault="00B7619F" w:rsidP="009127F7">
            <w:pPr>
              <w:pStyle w:val="Paragrafoelenco"/>
              <w:numPr>
                <w:ilvl w:val="0"/>
                <w:numId w:val="5"/>
              </w:numPr>
              <w:jc w:val="both"/>
              <w:rPr>
                <w:bCs/>
                <w:iCs/>
              </w:rPr>
            </w:pPr>
            <w:r w:rsidRPr="009127F7">
              <w:rPr>
                <w:bCs/>
                <w:iCs/>
              </w:rPr>
              <w:t xml:space="preserve">Scrivere frasi o testi sulle azioni quotidiane proprie e </w:t>
            </w:r>
            <w:r w:rsidR="009127F7">
              <w:rPr>
                <w:bCs/>
                <w:iCs/>
              </w:rPr>
              <w:t>altrui</w:t>
            </w:r>
          </w:p>
          <w:p w14:paraId="1186E0B3" w14:textId="77777777" w:rsidR="00B7619F" w:rsidRPr="009127F7" w:rsidRDefault="00B7619F" w:rsidP="009127F7">
            <w:pPr>
              <w:pStyle w:val="Contenutotabella"/>
              <w:numPr>
                <w:ilvl w:val="0"/>
                <w:numId w:val="5"/>
              </w:numPr>
              <w:jc w:val="both"/>
            </w:pPr>
            <w:r w:rsidRPr="009127F7">
              <w:t xml:space="preserve">Scrivere </w:t>
            </w:r>
            <w:r w:rsidR="009127F7">
              <w:t>i</w:t>
            </w:r>
            <w:r w:rsidRPr="009127F7">
              <w:t xml:space="preserve"> nomi </w:t>
            </w:r>
            <w:r w:rsidR="009127F7">
              <w:t>degli indumenti estivi</w:t>
            </w:r>
          </w:p>
          <w:p w14:paraId="7E66F27D" w14:textId="77777777" w:rsidR="00B7619F" w:rsidRPr="009127F7" w:rsidRDefault="00B7619F" w:rsidP="009127F7">
            <w:pPr>
              <w:pStyle w:val="Contenutotabella"/>
              <w:numPr>
                <w:ilvl w:val="0"/>
                <w:numId w:val="5"/>
              </w:numPr>
              <w:jc w:val="both"/>
            </w:pPr>
            <w:proofErr w:type="gramStart"/>
            <w:r w:rsidRPr="009127F7">
              <w:t>Scrivere  frasi</w:t>
            </w:r>
            <w:proofErr w:type="gramEnd"/>
            <w:r w:rsidRPr="009127F7">
              <w:t xml:space="preserve"> che li descrivono con l’uti</w:t>
            </w:r>
            <w:r w:rsidR="009127F7">
              <w:t>lizzo del genitivo sassone e degli aggettivi possessivi</w:t>
            </w:r>
          </w:p>
          <w:p w14:paraId="4E719FD8" w14:textId="77777777" w:rsidR="00B7619F" w:rsidRPr="009127F7" w:rsidRDefault="00B7619F" w:rsidP="00B7619F">
            <w:pPr>
              <w:pStyle w:val="Contenutotabella"/>
              <w:jc w:val="both"/>
            </w:pPr>
          </w:p>
          <w:p w14:paraId="780DF3D0" w14:textId="77777777" w:rsidR="00B7619F" w:rsidRPr="009127F7" w:rsidRDefault="00B7619F" w:rsidP="00A0086C">
            <w:pPr>
              <w:jc w:val="both"/>
              <w:rPr>
                <w:bCs/>
                <w:iCs/>
              </w:rPr>
            </w:pPr>
          </w:p>
        </w:tc>
      </w:tr>
      <w:tr w:rsidR="001B6035" w:rsidRPr="00892F8B" w14:paraId="1737A6B3" w14:textId="77777777" w:rsidTr="00A0086C">
        <w:tc>
          <w:tcPr>
            <w:tcW w:w="4077" w:type="dxa"/>
          </w:tcPr>
          <w:p w14:paraId="62C7D3FC" w14:textId="77777777" w:rsidR="001B6035" w:rsidRPr="007259D0" w:rsidRDefault="001B6035" w:rsidP="00A0086C">
            <w:pPr>
              <w:pStyle w:val="Contenutotabella"/>
              <w:jc w:val="both"/>
              <w:rPr>
                <w:b/>
              </w:rPr>
            </w:pPr>
            <w:r w:rsidRPr="007259D0">
              <w:rPr>
                <w:b/>
              </w:rPr>
              <w:t>E. Riflessione sulla lingua</w:t>
            </w:r>
            <w:r w:rsidR="00B7619F">
              <w:rPr>
                <w:b/>
              </w:rPr>
              <w:t xml:space="preserve"> e sull’apprendimento </w:t>
            </w:r>
          </w:p>
          <w:p w14:paraId="271C479C" w14:textId="77777777" w:rsidR="001B6035" w:rsidRPr="007259D0" w:rsidRDefault="001B6035" w:rsidP="00A0086C">
            <w:pPr>
              <w:pStyle w:val="Contenutotabella"/>
              <w:jc w:val="both"/>
              <w:rPr>
                <w:b/>
              </w:rPr>
            </w:pPr>
          </w:p>
          <w:p w14:paraId="02F3F614" w14:textId="77777777" w:rsidR="001B6035" w:rsidRPr="00892F8B" w:rsidRDefault="001B6035" w:rsidP="00A0086C">
            <w:pPr>
              <w:jc w:val="both"/>
              <w:rPr>
                <w:b/>
                <w:iCs/>
              </w:rPr>
            </w:pPr>
          </w:p>
        </w:tc>
        <w:tc>
          <w:tcPr>
            <w:tcW w:w="5529" w:type="dxa"/>
          </w:tcPr>
          <w:p w14:paraId="64341EE7" w14:textId="77777777" w:rsidR="00B7619F" w:rsidRDefault="00B7619F" w:rsidP="00B7619F">
            <w:r w:rsidRPr="006D0108">
              <w:rPr>
                <w:b/>
              </w:rPr>
              <w:t>E1</w:t>
            </w:r>
            <w:r>
              <w:t xml:space="preserve"> – Osservare coppie di parole simili come suono e distinguerne il significato.</w:t>
            </w:r>
          </w:p>
          <w:p w14:paraId="3E926241" w14:textId="77777777" w:rsidR="00B7619F" w:rsidRDefault="00B7619F" w:rsidP="00B7619F">
            <w:r w:rsidRPr="00427A2C">
              <w:rPr>
                <w:b/>
              </w:rPr>
              <w:t>E2</w:t>
            </w:r>
            <w:r>
              <w:t xml:space="preserve"> – Osservare parole ed espressioni nei contesti d’uso e coglierne i rapporti di significato.</w:t>
            </w:r>
          </w:p>
          <w:p w14:paraId="10D03C65" w14:textId="77777777" w:rsidR="00B7619F" w:rsidRDefault="00B7619F" w:rsidP="00B7619F">
            <w:r w:rsidRPr="00427A2C">
              <w:rPr>
                <w:b/>
              </w:rPr>
              <w:t>E</w:t>
            </w:r>
            <w:r>
              <w:rPr>
                <w:b/>
              </w:rPr>
              <w:t>3</w:t>
            </w:r>
            <w:r>
              <w:t xml:space="preserve"> – Riconoscere che cosa si è imparato e che cosa si deve imparare.</w:t>
            </w:r>
          </w:p>
          <w:p w14:paraId="1FA9ADEF" w14:textId="77777777" w:rsidR="00B7619F" w:rsidRPr="00386F14" w:rsidRDefault="00B7619F" w:rsidP="00B7619F"/>
          <w:p w14:paraId="4B8268FD" w14:textId="77777777" w:rsidR="001B6035" w:rsidRPr="00646833" w:rsidRDefault="001B6035" w:rsidP="00B7619F">
            <w:pPr>
              <w:pStyle w:val="Contenutotabella"/>
              <w:jc w:val="both"/>
              <w:rPr>
                <w:bCs/>
                <w:iCs/>
              </w:rPr>
            </w:pPr>
          </w:p>
        </w:tc>
        <w:tc>
          <w:tcPr>
            <w:tcW w:w="5244" w:type="dxa"/>
          </w:tcPr>
          <w:p w14:paraId="65029078" w14:textId="77777777" w:rsidR="00C0242A" w:rsidRDefault="00B7619F" w:rsidP="00A0086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Simple </w:t>
            </w:r>
            <w:proofErr w:type="spellStart"/>
            <w:r>
              <w:rPr>
                <w:bCs/>
                <w:iCs/>
              </w:rPr>
              <w:t>present</w:t>
            </w:r>
            <w:proofErr w:type="spellEnd"/>
            <w:r>
              <w:rPr>
                <w:bCs/>
                <w:iCs/>
              </w:rPr>
              <w:t xml:space="preserve"> nelle tre forme (affermativa, negativa e interrogativa) </w:t>
            </w:r>
          </w:p>
          <w:p w14:paraId="2E6D2E47" w14:textId="77777777" w:rsidR="00B7619F" w:rsidRDefault="00B7619F" w:rsidP="00A0086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Verb</w:t>
            </w:r>
            <w:r w:rsidR="003A4933">
              <w:rPr>
                <w:bCs/>
                <w:iCs/>
              </w:rPr>
              <w:t>i essere e</w:t>
            </w:r>
            <w:r>
              <w:rPr>
                <w:bCs/>
                <w:iCs/>
              </w:rPr>
              <w:t xml:space="preserve"> avere nelle tre forme (affermativa, negativa e interrogativa) </w:t>
            </w:r>
          </w:p>
          <w:p w14:paraId="2D9515BD" w14:textId="77777777" w:rsidR="009127F7" w:rsidRPr="00F12E55" w:rsidRDefault="009127F7" w:rsidP="00A0086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Genitivo sassone</w:t>
            </w:r>
          </w:p>
          <w:p w14:paraId="4B6FB320" w14:textId="77777777" w:rsidR="0048118B" w:rsidRPr="00892F8B" w:rsidRDefault="0048118B" w:rsidP="00B7619F">
            <w:pPr>
              <w:jc w:val="both"/>
              <w:rPr>
                <w:bCs/>
                <w:iCs/>
              </w:rPr>
            </w:pPr>
          </w:p>
        </w:tc>
      </w:tr>
    </w:tbl>
    <w:p w14:paraId="4D02CCDC" w14:textId="77777777" w:rsidR="001B6035" w:rsidRDefault="001B6035" w:rsidP="001B6035">
      <w:pPr>
        <w:jc w:val="center"/>
        <w:rPr>
          <w:b/>
          <w:iCs/>
        </w:rPr>
      </w:pPr>
    </w:p>
    <w:p w14:paraId="7F79F7B9" w14:textId="77777777" w:rsidR="001B6035" w:rsidRDefault="001B6035" w:rsidP="001B6035">
      <w:pPr>
        <w:rPr>
          <w:b/>
          <w:iCs/>
        </w:rPr>
      </w:pPr>
    </w:p>
    <w:p w14:paraId="05217251" w14:textId="77777777" w:rsidR="001B6035" w:rsidRDefault="001B6035" w:rsidP="001B6035">
      <w:pPr>
        <w:rPr>
          <w:b/>
          <w:iCs/>
        </w:rPr>
      </w:pPr>
    </w:p>
    <w:p w14:paraId="6F2B3583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</w:p>
    <w:p w14:paraId="67B0C33F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</w:p>
    <w:p w14:paraId="033F2E05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</w:p>
    <w:p w14:paraId="29D51909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</w:p>
    <w:p w14:paraId="6F2E2FFB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</w:p>
    <w:p w14:paraId="59F3AC7D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</w:p>
    <w:p w14:paraId="742D1E6F" w14:textId="77777777" w:rsidR="009366CE" w:rsidRPr="007C11B0" w:rsidRDefault="009366CE"/>
    <w:sectPr w:rsidR="009366CE" w:rsidRPr="007C11B0" w:rsidSect="001B603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E3D84"/>
    <w:multiLevelType w:val="hybridMultilevel"/>
    <w:tmpl w:val="ED72C084"/>
    <w:lvl w:ilvl="0" w:tplc="81BC6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549E5"/>
    <w:multiLevelType w:val="hybridMultilevel"/>
    <w:tmpl w:val="8D3261DC"/>
    <w:lvl w:ilvl="0" w:tplc="81BC6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02CFC"/>
    <w:multiLevelType w:val="hybridMultilevel"/>
    <w:tmpl w:val="B1F81714"/>
    <w:lvl w:ilvl="0" w:tplc="81BC6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73D7E"/>
    <w:multiLevelType w:val="hybridMultilevel"/>
    <w:tmpl w:val="B75CB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D39CC"/>
    <w:multiLevelType w:val="hybridMultilevel"/>
    <w:tmpl w:val="83443E50"/>
    <w:lvl w:ilvl="0" w:tplc="81BC6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B0"/>
    <w:rsid w:val="00090537"/>
    <w:rsid w:val="000B68D0"/>
    <w:rsid w:val="00101FF7"/>
    <w:rsid w:val="001921B9"/>
    <w:rsid w:val="001B6035"/>
    <w:rsid w:val="001F688A"/>
    <w:rsid w:val="002018FE"/>
    <w:rsid w:val="00206253"/>
    <w:rsid w:val="00207037"/>
    <w:rsid w:val="00237DDE"/>
    <w:rsid w:val="00266D71"/>
    <w:rsid w:val="00291A1D"/>
    <w:rsid w:val="002A0C5D"/>
    <w:rsid w:val="002D37A0"/>
    <w:rsid w:val="003333E1"/>
    <w:rsid w:val="003909D4"/>
    <w:rsid w:val="003A4933"/>
    <w:rsid w:val="003C6A4E"/>
    <w:rsid w:val="003E2D52"/>
    <w:rsid w:val="0048118B"/>
    <w:rsid w:val="004B1DE3"/>
    <w:rsid w:val="004B5B26"/>
    <w:rsid w:val="00512C2A"/>
    <w:rsid w:val="00532DAA"/>
    <w:rsid w:val="005D56FA"/>
    <w:rsid w:val="00696FF4"/>
    <w:rsid w:val="0071483F"/>
    <w:rsid w:val="00784296"/>
    <w:rsid w:val="007A51F4"/>
    <w:rsid w:val="007C11B0"/>
    <w:rsid w:val="00820128"/>
    <w:rsid w:val="00896EE4"/>
    <w:rsid w:val="008A045F"/>
    <w:rsid w:val="009127F7"/>
    <w:rsid w:val="009309DC"/>
    <w:rsid w:val="009366CE"/>
    <w:rsid w:val="00966A56"/>
    <w:rsid w:val="00986848"/>
    <w:rsid w:val="009C1480"/>
    <w:rsid w:val="009D61FC"/>
    <w:rsid w:val="00A778A5"/>
    <w:rsid w:val="00A97EA4"/>
    <w:rsid w:val="00AD71BF"/>
    <w:rsid w:val="00AE3046"/>
    <w:rsid w:val="00B26F9B"/>
    <w:rsid w:val="00B346BD"/>
    <w:rsid w:val="00B561A9"/>
    <w:rsid w:val="00B56793"/>
    <w:rsid w:val="00B70F1C"/>
    <w:rsid w:val="00B7619F"/>
    <w:rsid w:val="00B87591"/>
    <w:rsid w:val="00BE2BEA"/>
    <w:rsid w:val="00C0242A"/>
    <w:rsid w:val="00CA3FD6"/>
    <w:rsid w:val="00CD1213"/>
    <w:rsid w:val="00CD40F3"/>
    <w:rsid w:val="00D367BE"/>
    <w:rsid w:val="00D7652C"/>
    <w:rsid w:val="00DB0DD6"/>
    <w:rsid w:val="00DF2539"/>
    <w:rsid w:val="00E02543"/>
    <w:rsid w:val="00E165D0"/>
    <w:rsid w:val="00EA19BD"/>
    <w:rsid w:val="00EA5CFD"/>
    <w:rsid w:val="00EB602B"/>
    <w:rsid w:val="00EC47E4"/>
    <w:rsid w:val="00EE116C"/>
    <w:rsid w:val="00FC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2508"/>
  <w15:docId w15:val="{909F7CB6-AA78-4FD9-958F-9B15D61E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1B0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7C11B0"/>
    <w:pPr>
      <w:suppressLineNumbers/>
    </w:pPr>
  </w:style>
  <w:style w:type="paragraph" w:styleId="Paragrafoelenco">
    <w:name w:val="List Paragraph"/>
    <w:basedOn w:val="Normale"/>
    <w:uiPriority w:val="34"/>
    <w:qFormat/>
    <w:rsid w:val="009127F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genoveffa</dc:creator>
  <cp:lastModifiedBy>simona soldi</cp:lastModifiedBy>
  <cp:revision>2</cp:revision>
  <dcterms:created xsi:type="dcterms:W3CDTF">2021-03-23T23:06:00Z</dcterms:created>
  <dcterms:modified xsi:type="dcterms:W3CDTF">2021-03-23T23:06:00Z</dcterms:modified>
</cp:coreProperties>
</file>