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27" w:rsidRDefault="00927227" w:rsidP="00086D5D">
      <w:pPr>
        <w:pStyle w:val="Titolo"/>
      </w:pPr>
      <w:r>
        <w:t>ISTITUTO COMPRENSIVO “</w:t>
      </w:r>
      <w:proofErr w:type="spellStart"/>
      <w:r>
        <w:t>U.Ferrari</w:t>
      </w:r>
      <w:proofErr w:type="spellEnd"/>
      <w:r>
        <w:t xml:space="preserve">” – </w:t>
      </w:r>
      <w:proofErr w:type="spellStart"/>
      <w:r>
        <w:t>Castelverde</w:t>
      </w:r>
      <w:proofErr w:type="spellEnd"/>
      <w:r>
        <w:t xml:space="preserve"> (CR)</w:t>
      </w:r>
    </w:p>
    <w:p w:rsidR="00927227" w:rsidRDefault="00927227" w:rsidP="00086D5D">
      <w:pPr>
        <w:jc w:val="center"/>
      </w:pPr>
    </w:p>
    <w:p w:rsidR="00927227" w:rsidRPr="002E6A7E" w:rsidRDefault="00927227" w:rsidP="00086D5D">
      <w:pPr>
        <w:jc w:val="center"/>
        <w:rPr>
          <w:b/>
          <w:bCs/>
        </w:rPr>
      </w:pPr>
      <w:r w:rsidRPr="002E6A7E">
        <w:rPr>
          <w:b/>
          <w:bCs/>
        </w:rPr>
        <w:t>SCUOLA PRIMARIA</w:t>
      </w:r>
    </w:p>
    <w:p w:rsidR="00927227" w:rsidRPr="002E6A7E" w:rsidRDefault="00927227" w:rsidP="00086D5D">
      <w:pPr>
        <w:jc w:val="center"/>
        <w:rPr>
          <w:b/>
          <w:bCs/>
        </w:rPr>
      </w:pPr>
    </w:p>
    <w:p w:rsidR="00927227" w:rsidRPr="002E6A7E" w:rsidRDefault="00927227" w:rsidP="00086D5D">
      <w:pPr>
        <w:jc w:val="center"/>
        <w:rPr>
          <w:b/>
          <w:bCs/>
        </w:rPr>
      </w:pPr>
      <w:r w:rsidRPr="002E6A7E">
        <w:rPr>
          <w:b/>
          <w:bCs/>
          <w:sz w:val="20"/>
        </w:rPr>
        <w:t xml:space="preserve">PROGETTAZIONE  ITALIANO: </w:t>
      </w:r>
      <w:r w:rsidR="00C42FD6">
        <w:rPr>
          <w:b/>
          <w:bCs/>
        </w:rPr>
        <w:t xml:space="preserve">  Febbraio 2018</w:t>
      </w:r>
      <w:r w:rsidR="003A12BB">
        <w:rPr>
          <w:b/>
          <w:bCs/>
        </w:rPr>
        <w:t xml:space="preserve"> – Marzo 201</w:t>
      </w:r>
      <w:bookmarkStart w:id="0" w:name="_GoBack"/>
      <w:bookmarkEnd w:id="0"/>
      <w:r w:rsidR="00C42FD6">
        <w:rPr>
          <w:b/>
          <w:bCs/>
        </w:rPr>
        <w:t>8</w:t>
      </w:r>
    </w:p>
    <w:p w:rsidR="00927227" w:rsidRPr="002E6A7E" w:rsidRDefault="00927227" w:rsidP="00086D5D">
      <w:pPr>
        <w:jc w:val="center"/>
        <w:rPr>
          <w:b/>
          <w:bCs/>
        </w:rPr>
      </w:pPr>
    </w:p>
    <w:p w:rsidR="00927227" w:rsidRPr="002E6A7E" w:rsidRDefault="00927227" w:rsidP="00086D5D">
      <w:pPr>
        <w:jc w:val="center"/>
        <w:rPr>
          <w:b/>
          <w:bCs/>
          <w:u w:val="single"/>
        </w:rPr>
      </w:pPr>
      <w:r w:rsidRPr="002E6A7E">
        <w:rPr>
          <w:b/>
          <w:bCs/>
          <w:u w:val="single"/>
        </w:rPr>
        <w:t>CLASSE SECONDA</w:t>
      </w:r>
    </w:p>
    <w:p w:rsidR="00927227" w:rsidRPr="002E6A7E" w:rsidRDefault="00927227" w:rsidP="00086D5D">
      <w:pPr>
        <w:rPr>
          <w:b/>
          <w:bCs/>
          <w:sz w:val="20"/>
          <w:u w:val="single"/>
        </w:rPr>
      </w:pPr>
    </w:p>
    <w:p w:rsidR="00927227" w:rsidRDefault="00927227" w:rsidP="00086D5D">
      <w:pPr>
        <w:rPr>
          <w:sz w:val="20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8"/>
        <w:gridCol w:w="5756"/>
        <w:gridCol w:w="5751"/>
      </w:tblGrid>
      <w:tr w:rsidR="00927227" w:rsidTr="00490090">
        <w:trPr>
          <w:trHeight w:val="397"/>
        </w:trPr>
        <w:tc>
          <w:tcPr>
            <w:tcW w:w="3068" w:type="dxa"/>
            <w:vAlign w:val="center"/>
          </w:tcPr>
          <w:p w:rsidR="00927227" w:rsidRDefault="00927227">
            <w:pPr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5756" w:type="dxa"/>
            <w:vAlign w:val="center"/>
          </w:tcPr>
          <w:p w:rsidR="00927227" w:rsidRDefault="00927227">
            <w:pPr>
              <w:rPr>
                <w:b/>
              </w:rPr>
            </w:pPr>
            <w:r>
              <w:rPr>
                <w:b/>
                <w:bCs/>
              </w:rPr>
              <w:t xml:space="preserve">          OBIETTIVI di APPRENDIMENTO</w:t>
            </w:r>
          </w:p>
        </w:tc>
        <w:tc>
          <w:tcPr>
            <w:tcW w:w="5751" w:type="dxa"/>
            <w:vAlign w:val="center"/>
          </w:tcPr>
          <w:p w:rsidR="00927227" w:rsidRDefault="00927227">
            <w:pPr>
              <w:jc w:val="center"/>
              <w:rPr>
                <w:b/>
              </w:rPr>
            </w:pPr>
            <w:r>
              <w:rPr>
                <w:b/>
              </w:rPr>
              <w:t>CONOSCENZE - OGGETTI di VALUTAZIONE</w:t>
            </w:r>
          </w:p>
        </w:tc>
      </w:tr>
      <w:tr w:rsidR="00927227" w:rsidTr="009B16DB">
        <w:trPr>
          <w:cantSplit/>
          <w:trHeight w:val="5803"/>
        </w:trPr>
        <w:tc>
          <w:tcPr>
            <w:tcW w:w="3068" w:type="dxa"/>
          </w:tcPr>
          <w:p w:rsidR="00927227" w:rsidRDefault="00927227" w:rsidP="00086D5D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927227" w:rsidRDefault="00927227" w:rsidP="00086D5D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927227" w:rsidRDefault="00927227" w:rsidP="00086D5D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927227" w:rsidRDefault="00927227">
            <w:pPr>
              <w:rPr>
                <w:b/>
              </w:rPr>
            </w:pPr>
          </w:p>
          <w:p w:rsidR="00927227" w:rsidRDefault="00927227">
            <w:pPr>
              <w:rPr>
                <w:b/>
              </w:rPr>
            </w:pPr>
          </w:p>
          <w:p w:rsidR="00927227" w:rsidRDefault="00927227">
            <w:pPr>
              <w:rPr>
                <w:b/>
              </w:rPr>
            </w:pPr>
          </w:p>
          <w:p w:rsidR="00927227" w:rsidRDefault="00927227">
            <w:pPr>
              <w:rPr>
                <w:b/>
              </w:rPr>
            </w:pPr>
          </w:p>
          <w:p w:rsidR="00927227" w:rsidRDefault="00927227">
            <w:pPr>
              <w:rPr>
                <w:b/>
              </w:rPr>
            </w:pPr>
            <w:r>
              <w:rPr>
                <w:b/>
              </w:rPr>
              <w:t>A ASCOLTO E PARLATO</w:t>
            </w:r>
          </w:p>
          <w:p w:rsidR="00927227" w:rsidRDefault="00927227">
            <w:pPr>
              <w:rPr>
                <w:b/>
              </w:rPr>
            </w:pPr>
          </w:p>
          <w:p w:rsidR="00927227" w:rsidRDefault="00927227">
            <w:pPr>
              <w:rPr>
                <w:b/>
              </w:rPr>
            </w:pPr>
          </w:p>
          <w:p w:rsidR="00927227" w:rsidRDefault="00927227">
            <w:pPr>
              <w:rPr>
                <w:b/>
              </w:rPr>
            </w:pPr>
          </w:p>
          <w:p w:rsidR="00927227" w:rsidRDefault="00927227">
            <w:pPr>
              <w:rPr>
                <w:b/>
              </w:rPr>
            </w:pPr>
          </w:p>
          <w:p w:rsidR="00927227" w:rsidRDefault="00927227">
            <w:pPr>
              <w:rPr>
                <w:b/>
              </w:rPr>
            </w:pPr>
          </w:p>
          <w:p w:rsidR="00927227" w:rsidRDefault="00927227">
            <w:pPr>
              <w:rPr>
                <w:b/>
              </w:rPr>
            </w:pPr>
          </w:p>
          <w:p w:rsidR="00927227" w:rsidRDefault="00927227">
            <w:pPr>
              <w:rPr>
                <w:b/>
              </w:rPr>
            </w:pPr>
          </w:p>
          <w:p w:rsidR="00927227" w:rsidRDefault="00927227">
            <w:pPr>
              <w:rPr>
                <w:b/>
              </w:rPr>
            </w:pPr>
          </w:p>
        </w:tc>
        <w:tc>
          <w:tcPr>
            <w:tcW w:w="5756" w:type="dxa"/>
          </w:tcPr>
          <w:p w:rsidR="00927227" w:rsidRDefault="00927227" w:rsidP="00086D5D">
            <w:pPr>
              <w:spacing w:line="276" w:lineRule="auto"/>
              <w:rPr>
                <w:b/>
                <w:lang w:eastAsia="en-US"/>
              </w:rPr>
            </w:pPr>
          </w:p>
          <w:p w:rsidR="00927227" w:rsidRDefault="00927227" w:rsidP="00086D5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A1 </w:t>
            </w:r>
            <w:r>
              <w:rPr>
                <w:lang w:eastAsia="en-US"/>
              </w:rPr>
              <w:t>Interagire nello scambio comunicativo</w:t>
            </w:r>
          </w:p>
          <w:p w:rsidR="00927227" w:rsidRDefault="00927227" w:rsidP="00086D5D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prestando attenzione a chi parla,</w:t>
            </w:r>
          </w:p>
          <w:p w:rsidR="00927227" w:rsidRDefault="00927227" w:rsidP="00086D5D">
            <w:pPr>
              <w:numPr>
                <w:ilvl w:val="0"/>
                <w:numId w:val="3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chiedendo la parola,</w:t>
            </w:r>
          </w:p>
          <w:p w:rsidR="00927227" w:rsidRDefault="00927227" w:rsidP="00086D5D">
            <w:pPr>
              <w:numPr>
                <w:ilvl w:val="0"/>
                <w:numId w:val="3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rispettando il proprio turno,</w:t>
            </w:r>
          </w:p>
          <w:p w:rsidR="00927227" w:rsidRDefault="00927227" w:rsidP="00086D5D">
            <w:pPr>
              <w:numPr>
                <w:ilvl w:val="0"/>
                <w:numId w:val="3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adattando il tono della voce alla situazione comunicativa.</w:t>
            </w:r>
          </w:p>
          <w:p w:rsidR="00927227" w:rsidRDefault="00927227" w:rsidP="00086D5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27227" w:rsidRDefault="00927227" w:rsidP="00086D5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A2 </w:t>
            </w:r>
            <w:r>
              <w:rPr>
                <w:lang w:eastAsia="en-US"/>
              </w:rPr>
              <w:t>Comprendere il significato di semplici testi orali:</w:t>
            </w:r>
          </w:p>
          <w:p w:rsidR="00927227" w:rsidRDefault="00927227" w:rsidP="00086D5D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messaggi (emittente, destinatario, scopo evidente);</w:t>
            </w:r>
          </w:p>
          <w:p w:rsidR="00927227" w:rsidRDefault="00927227" w:rsidP="00086D5D">
            <w:pPr>
              <w:numPr>
                <w:ilvl w:val="0"/>
                <w:numId w:val="3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narrazioni (personaggi, luoghi, successione temporale dei fatti narrati, funzione);</w:t>
            </w:r>
          </w:p>
          <w:p w:rsidR="00927227" w:rsidRDefault="00927227" w:rsidP="00086D5D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semplici istruzioni e consegne di lavoro;</w:t>
            </w:r>
          </w:p>
          <w:p w:rsidR="00927227" w:rsidRDefault="00927227" w:rsidP="00086D5D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informazioni, definizioni, esempi.</w:t>
            </w:r>
          </w:p>
          <w:p w:rsidR="00927227" w:rsidRDefault="00927227" w:rsidP="00026A16">
            <w:pPr>
              <w:spacing w:line="276" w:lineRule="auto"/>
              <w:rPr>
                <w:lang w:eastAsia="en-US"/>
              </w:rPr>
            </w:pPr>
          </w:p>
          <w:p w:rsidR="00927227" w:rsidRDefault="00927227" w:rsidP="00026A16">
            <w:pPr>
              <w:spacing w:line="276" w:lineRule="auto"/>
              <w:rPr>
                <w:lang w:eastAsia="en-US"/>
              </w:rPr>
            </w:pPr>
            <w:r w:rsidRPr="00026A16">
              <w:rPr>
                <w:b/>
                <w:lang w:eastAsia="en-US"/>
              </w:rPr>
              <w:t>A3</w:t>
            </w:r>
            <w:r>
              <w:rPr>
                <w:lang w:eastAsia="en-US"/>
              </w:rPr>
              <w:t xml:space="preserve"> Produrre brevi testi orali di tipo narrativo</w:t>
            </w:r>
          </w:p>
          <w:p w:rsidR="00927227" w:rsidRDefault="00927227" w:rsidP="00026A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-    collegati al vissuto (esperienze vissute a scuola o</w:t>
            </w:r>
          </w:p>
          <w:p w:rsidR="00927227" w:rsidRDefault="00927227" w:rsidP="00026A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in altri contesti       </w:t>
            </w:r>
          </w:p>
          <w:p w:rsidR="00927227" w:rsidRDefault="00927227" w:rsidP="00026A16">
            <w:pPr>
              <w:spacing w:line="276" w:lineRule="auto"/>
              <w:rPr>
                <w:lang w:eastAsia="en-US"/>
              </w:rPr>
            </w:pPr>
          </w:p>
          <w:p w:rsidR="00927227" w:rsidRDefault="00927227" w:rsidP="00026A16">
            <w:pPr>
              <w:spacing w:line="276" w:lineRule="auto"/>
              <w:rPr>
                <w:lang w:eastAsia="en-US"/>
              </w:rPr>
            </w:pPr>
          </w:p>
          <w:p w:rsidR="00927227" w:rsidRDefault="00927227" w:rsidP="00086D5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27227" w:rsidRDefault="00927227"/>
        </w:tc>
        <w:tc>
          <w:tcPr>
            <w:tcW w:w="5751" w:type="dxa"/>
          </w:tcPr>
          <w:p w:rsidR="00927227" w:rsidRDefault="00927227" w:rsidP="00086D5D">
            <w:pPr>
              <w:spacing w:line="276" w:lineRule="auto"/>
              <w:rPr>
                <w:lang w:eastAsia="en-US"/>
              </w:rPr>
            </w:pPr>
          </w:p>
          <w:p w:rsidR="00927227" w:rsidRDefault="00927227" w:rsidP="00086D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Ascolto di esperienze da parte dei compagni; dialoghi e conversazioni.</w:t>
            </w:r>
          </w:p>
          <w:p w:rsidR="00927227" w:rsidRDefault="00927227" w:rsidP="00086D5D">
            <w:pPr>
              <w:spacing w:line="276" w:lineRule="auto"/>
              <w:rPr>
                <w:lang w:eastAsia="en-US"/>
              </w:rPr>
            </w:pPr>
          </w:p>
          <w:p w:rsidR="00927227" w:rsidRDefault="00927227" w:rsidP="00086D5D">
            <w:pPr>
              <w:spacing w:line="276" w:lineRule="auto"/>
              <w:rPr>
                <w:lang w:eastAsia="en-US"/>
              </w:rPr>
            </w:pPr>
          </w:p>
          <w:p w:rsidR="00927227" w:rsidRDefault="00927227" w:rsidP="00086D5D">
            <w:pPr>
              <w:spacing w:line="276" w:lineRule="auto"/>
              <w:rPr>
                <w:lang w:eastAsia="en-US"/>
              </w:rPr>
            </w:pPr>
          </w:p>
          <w:p w:rsidR="00927227" w:rsidRDefault="00927227" w:rsidP="00086D5D">
            <w:pPr>
              <w:spacing w:line="276" w:lineRule="auto"/>
              <w:rPr>
                <w:lang w:eastAsia="en-US"/>
              </w:rPr>
            </w:pPr>
          </w:p>
          <w:p w:rsidR="00927227" w:rsidRDefault="00927227" w:rsidP="00086D5D">
            <w:pPr>
              <w:spacing w:line="276" w:lineRule="auto"/>
              <w:rPr>
                <w:lang w:eastAsia="en-US"/>
              </w:rPr>
            </w:pPr>
          </w:p>
          <w:p w:rsidR="00927227" w:rsidRDefault="00927227" w:rsidP="00086D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Ascolto e comprensione di istruzioni, domande e letture svolte dall’insegnante.</w:t>
            </w:r>
          </w:p>
          <w:p w:rsidR="00927227" w:rsidRDefault="00927227" w:rsidP="00086D5D">
            <w:pPr>
              <w:spacing w:line="276" w:lineRule="auto"/>
              <w:rPr>
                <w:lang w:eastAsia="en-US"/>
              </w:rPr>
            </w:pPr>
          </w:p>
          <w:p w:rsidR="00927227" w:rsidRDefault="00927227">
            <w:pPr>
              <w:ind w:left="720"/>
            </w:pPr>
          </w:p>
          <w:p w:rsidR="00927227" w:rsidRPr="00026A16" w:rsidRDefault="00927227" w:rsidP="00026A16"/>
          <w:p w:rsidR="00927227" w:rsidRPr="00026A16" w:rsidRDefault="00927227" w:rsidP="00026A16"/>
          <w:p w:rsidR="00927227" w:rsidRDefault="00927227" w:rsidP="00026A16"/>
          <w:p w:rsidR="00927227" w:rsidRDefault="00927227" w:rsidP="00026A16"/>
          <w:p w:rsidR="00927227" w:rsidRPr="00026A16" w:rsidRDefault="00927227" w:rsidP="00026A16">
            <w:r>
              <w:t>Racconti di esperienze personali, rispettando la successione cronologica.</w:t>
            </w:r>
          </w:p>
        </w:tc>
      </w:tr>
      <w:tr w:rsidR="00927227" w:rsidTr="00FF6551">
        <w:trPr>
          <w:cantSplit/>
          <w:trHeight w:val="2170"/>
        </w:trPr>
        <w:tc>
          <w:tcPr>
            <w:tcW w:w="3068" w:type="dxa"/>
            <w:vAlign w:val="center"/>
          </w:tcPr>
          <w:p w:rsidR="00927227" w:rsidRDefault="00927227" w:rsidP="00086D5D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B</w:t>
            </w:r>
            <w:r>
              <w:rPr>
                <w:b/>
                <w:lang w:eastAsia="en-US"/>
              </w:rPr>
              <w:tab/>
              <w:t>LETTURA</w:t>
            </w:r>
          </w:p>
          <w:p w:rsidR="00927227" w:rsidRDefault="00927227" w:rsidP="00C94809">
            <w:pPr>
              <w:rPr>
                <w:b/>
              </w:rPr>
            </w:pPr>
          </w:p>
        </w:tc>
        <w:tc>
          <w:tcPr>
            <w:tcW w:w="5756" w:type="dxa"/>
          </w:tcPr>
          <w:p w:rsidR="00927227" w:rsidRDefault="00927227" w:rsidP="00086D5D">
            <w:pPr>
              <w:spacing w:line="276" w:lineRule="auto"/>
              <w:rPr>
                <w:b/>
                <w:lang w:eastAsia="en-US"/>
              </w:rPr>
            </w:pPr>
          </w:p>
          <w:p w:rsidR="00927227" w:rsidRDefault="00927227" w:rsidP="00086D5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B1 </w:t>
            </w:r>
            <w:r>
              <w:rPr>
                <w:lang w:eastAsia="en-US"/>
              </w:rPr>
              <w:t>Utilizzare forme di lettura diverse:</w:t>
            </w:r>
          </w:p>
          <w:p w:rsidR="00927227" w:rsidRDefault="00927227" w:rsidP="00026A1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-     ad alta voce,</w:t>
            </w:r>
          </w:p>
          <w:p w:rsidR="00927227" w:rsidRDefault="00927227" w:rsidP="00086D5D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silenziosa, per il piacere di leggere,</w:t>
            </w:r>
          </w:p>
          <w:p w:rsidR="00927227" w:rsidRDefault="00927227" w:rsidP="00086D5D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silenziosa, per capire.</w:t>
            </w:r>
          </w:p>
          <w:p w:rsidR="00927227" w:rsidRDefault="00927227" w:rsidP="00026A16">
            <w:pPr>
              <w:spacing w:line="276" w:lineRule="auto"/>
              <w:ind w:left="360"/>
              <w:rPr>
                <w:lang w:eastAsia="en-US"/>
              </w:rPr>
            </w:pPr>
          </w:p>
          <w:p w:rsidR="00927227" w:rsidRDefault="00927227" w:rsidP="00A35C0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B2 </w:t>
            </w:r>
            <w:r>
              <w:rPr>
                <w:lang w:eastAsia="en-US"/>
              </w:rPr>
              <w:t>Leggere semplici testi narrativi e descrittivi di vari contenuti.</w:t>
            </w:r>
          </w:p>
          <w:p w:rsidR="00927227" w:rsidRDefault="00927227" w:rsidP="00A35C02">
            <w:pPr>
              <w:spacing w:line="276" w:lineRule="auto"/>
              <w:rPr>
                <w:lang w:eastAsia="en-US"/>
              </w:rPr>
            </w:pPr>
          </w:p>
          <w:p w:rsidR="00927227" w:rsidRDefault="00927227" w:rsidP="00A35C02">
            <w:pPr>
              <w:spacing w:line="276" w:lineRule="auto"/>
              <w:rPr>
                <w:lang w:eastAsia="en-US"/>
              </w:rPr>
            </w:pPr>
            <w:r w:rsidRPr="00026A16">
              <w:rPr>
                <w:b/>
                <w:lang w:eastAsia="en-US"/>
              </w:rPr>
              <w:t>B4</w:t>
            </w:r>
            <w:r>
              <w:rPr>
                <w:lang w:eastAsia="en-US"/>
              </w:rPr>
              <w:t xml:space="preserve"> Comprendere il significato di semplici testi scritti:</w:t>
            </w:r>
          </w:p>
          <w:p w:rsidR="00927227" w:rsidRDefault="00927227" w:rsidP="00A35C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-     testi narrativi (personaggi, luoghi, successione   </w:t>
            </w:r>
          </w:p>
          <w:p w:rsidR="00927227" w:rsidRDefault="00927227" w:rsidP="00A35C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temporale dei fatti narrati, struttura semplice del </w:t>
            </w:r>
          </w:p>
          <w:p w:rsidR="00927227" w:rsidRDefault="00927227" w:rsidP="00A35C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testo);</w:t>
            </w:r>
          </w:p>
          <w:p w:rsidR="00927227" w:rsidRDefault="00927227" w:rsidP="00A35C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-     testi poetici (compressione e memorizzazione di</w:t>
            </w:r>
          </w:p>
          <w:p w:rsidR="00927227" w:rsidRDefault="00927227" w:rsidP="00086D5D">
            <w:r>
              <w:t xml:space="preserve">             poesie, filastrocche, rime…).</w:t>
            </w:r>
          </w:p>
          <w:p w:rsidR="00927227" w:rsidRDefault="00927227" w:rsidP="00086D5D"/>
        </w:tc>
        <w:tc>
          <w:tcPr>
            <w:tcW w:w="5751" w:type="dxa"/>
          </w:tcPr>
          <w:p w:rsidR="00927227" w:rsidRDefault="00927227" w:rsidP="00086D5D">
            <w:pPr>
              <w:spacing w:line="276" w:lineRule="auto"/>
              <w:rPr>
                <w:lang w:eastAsia="en-US"/>
              </w:rPr>
            </w:pPr>
          </w:p>
          <w:p w:rsidR="00927227" w:rsidRDefault="00927227" w:rsidP="00086D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Lettura autonoma;</w:t>
            </w:r>
          </w:p>
          <w:p w:rsidR="00927227" w:rsidRDefault="00C42FD6" w:rsidP="00A35C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</w:t>
            </w:r>
            <w:r w:rsidR="00927227">
              <w:rPr>
                <w:lang w:eastAsia="en-US"/>
              </w:rPr>
              <w:t xml:space="preserve">ettura espressiva (avvio); </w:t>
            </w:r>
          </w:p>
          <w:p w:rsidR="00927227" w:rsidRDefault="00927227" w:rsidP="00A35C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Lettura di testi scelti dall’alunno stesso.</w:t>
            </w:r>
          </w:p>
          <w:p w:rsidR="00927227" w:rsidRDefault="00927227" w:rsidP="00A35C02">
            <w:pPr>
              <w:spacing w:line="276" w:lineRule="auto"/>
              <w:rPr>
                <w:lang w:eastAsia="en-US"/>
              </w:rPr>
            </w:pPr>
          </w:p>
          <w:p w:rsidR="00927227" w:rsidRDefault="00927227" w:rsidP="00086D5D">
            <w:pPr>
              <w:spacing w:line="276" w:lineRule="auto"/>
              <w:rPr>
                <w:lang w:eastAsia="en-US"/>
              </w:rPr>
            </w:pPr>
          </w:p>
          <w:p w:rsidR="00927227" w:rsidRDefault="00927227" w:rsidP="00086D5D">
            <w:pPr>
              <w:spacing w:line="276" w:lineRule="auto"/>
              <w:rPr>
                <w:lang w:eastAsia="en-US"/>
              </w:rPr>
            </w:pPr>
          </w:p>
          <w:p w:rsidR="00927227" w:rsidRDefault="00927227" w:rsidP="00086D5D">
            <w:pPr>
              <w:spacing w:line="276" w:lineRule="auto"/>
              <w:rPr>
                <w:lang w:eastAsia="en-US"/>
              </w:rPr>
            </w:pPr>
          </w:p>
          <w:p w:rsidR="00927227" w:rsidRDefault="00927227"/>
          <w:p w:rsidR="00927227" w:rsidRDefault="00927227">
            <w:r>
              <w:t>Individuazione all’interno dei testi delle informazioni principali:</w:t>
            </w:r>
          </w:p>
          <w:p w:rsidR="00927227" w:rsidRDefault="00927227" w:rsidP="007E735E">
            <w:pPr>
              <w:numPr>
                <w:ilvl w:val="0"/>
                <w:numId w:val="6"/>
              </w:numPr>
            </w:pPr>
            <w:r>
              <w:t>testo narrativo “FIABE e RACCONTI” (personaggi,</w:t>
            </w:r>
          </w:p>
          <w:p w:rsidR="001221CC" w:rsidRDefault="00927227" w:rsidP="007E735E">
            <w:pPr>
              <w:ind w:left="454"/>
            </w:pPr>
            <w:r>
              <w:t>luoghi, successi</w:t>
            </w:r>
            <w:r w:rsidR="001221CC">
              <w:t>one temporale dei fatti narrati)</w:t>
            </w:r>
          </w:p>
          <w:p w:rsidR="00927227" w:rsidRDefault="001221CC" w:rsidP="007E735E">
            <w:pPr>
              <w:ind w:left="454"/>
            </w:pPr>
            <w:r>
              <w:t>Struttura semplice del testo: introduzione, svolgimento, conclusione;</w:t>
            </w:r>
          </w:p>
          <w:p w:rsidR="00927227" w:rsidRDefault="00927227" w:rsidP="007E735E">
            <w:pPr>
              <w:numPr>
                <w:ilvl w:val="0"/>
                <w:numId w:val="6"/>
              </w:numPr>
            </w:pPr>
            <w:r>
              <w:t>testo poetico (poesie, filastrocch</w:t>
            </w:r>
            <w:r w:rsidR="001221CC">
              <w:t>e e loro struttura linguistica)</w:t>
            </w:r>
          </w:p>
        </w:tc>
      </w:tr>
      <w:tr w:rsidR="00927227" w:rsidTr="00086D5D">
        <w:trPr>
          <w:cantSplit/>
          <w:trHeight w:val="1400"/>
        </w:trPr>
        <w:tc>
          <w:tcPr>
            <w:tcW w:w="3068" w:type="dxa"/>
          </w:tcPr>
          <w:p w:rsidR="00927227" w:rsidRDefault="00927227"/>
          <w:p w:rsidR="00927227" w:rsidRDefault="00927227" w:rsidP="00C9480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927227" w:rsidRDefault="00927227">
            <w:pPr>
              <w:rPr>
                <w:b/>
              </w:rPr>
            </w:pPr>
          </w:p>
          <w:p w:rsidR="00927227" w:rsidRDefault="00927227" w:rsidP="00BA14B5"/>
          <w:p w:rsidR="00927227" w:rsidRPr="00BA14B5" w:rsidRDefault="00927227" w:rsidP="00BA14B5">
            <w:pPr>
              <w:rPr>
                <w:b/>
              </w:rPr>
            </w:pPr>
            <w:r w:rsidRPr="00BA14B5">
              <w:rPr>
                <w:b/>
              </w:rPr>
              <w:t>C       SCRITTURA</w:t>
            </w:r>
          </w:p>
        </w:tc>
        <w:tc>
          <w:tcPr>
            <w:tcW w:w="5756" w:type="dxa"/>
          </w:tcPr>
          <w:p w:rsidR="00927227" w:rsidRDefault="00927227" w:rsidP="00C94809"/>
          <w:p w:rsidR="00927227" w:rsidRDefault="00927227" w:rsidP="00C9480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C2 </w:t>
            </w:r>
            <w:r>
              <w:rPr>
                <w:lang w:eastAsia="en-US"/>
              </w:rPr>
              <w:t>Scrivere sotto dettatura curando in modo particolare l’ortografia.</w:t>
            </w:r>
          </w:p>
          <w:p w:rsidR="00927227" w:rsidRDefault="00927227" w:rsidP="00C94809">
            <w:pPr>
              <w:spacing w:line="276" w:lineRule="auto"/>
              <w:rPr>
                <w:lang w:eastAsia="en-US"/>
              </w:rPr>
            </w:pPr>
          </w:p>
          <w:p w:rsidR="00927227" w:rsidRDefault="00927227" w:rsidP="00C94809">
            <w:pPr>
              <w:spacing w:line="276" w:lineRule="auto"/>
              <w:rPr>
                <w:lang w:eastAsia="en-US"/>
              </w:rPr>
            </w:pPr>
            <w:r w:rsidRPr="007E735E">
              <w:rPr>
                <w:b/>
                <w:lang w:eastAsia="en-US"/>
              </w:rPr>
              <w:t>C3</w:t>
            </w:r>
            <w:r>
              <w:rPr>
                <w:lang w:eastAsia="en-US"/>
              </w:rPr>
              <w:t xml:space="preserve"> Raccogliere idee per la scrittura e utilizzare semplici strategie attraverso:</w:t>
            </w:r>
          </w:p>
          <w:p w:rsidR="00927227" w:rsidRDefault="00927227" w:rsidP="00C948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-     la lettura del reale (produzione di testi narrativi         </w:t>
            </w:r>
          </w:p>
          <w:p w:rsidR="00927227" w:rsidRDefault="00927227" w:rsidP="00BF3126">
            <w:pPr>
              <w:spacing w:line="276" w:lineRule="auto"/>
            </w:pPr>
            <w:r>
              <w:t xml:space="preserve">             legati a contesti della vita quotidiana scolastica</w:t>
            </w:r>
          </w:p>
          <w:p w:rsidR="00927227" w:rsidRDefault="00927227" w:rsidP="00BF3126">
            <w:pPr>
              <w:spacing w:line="276" w:lineRule="auto"/>
            </w:pPr>
            <w:r>
              <w:t xml:space="preserve">             ed extrascolastica);</w:t>
            </w:r>
          </w:p>
          <w:p w:rsidR="00927227" w:rsidRDefault="00927227" w:rsidP="00BF3126">
            <w:pPr>
              <w:spacing w:line="276" w:lineRule="auto"/>
            </w:pPr>
            <w:r>
              <w:t xml:space="preserve">      -     l’invenzione (inventare storie, seguendo una </w:t>
            </w:r>
          </w:p>
          <w:p w:rsidR="00927227" w:rsidRDefault="00927227" w:rsidP="00BF3126">
            <w:pPr>
              <w:spacing w:line="276" w:lineRule="auto"/>
            </w:pPr>
            <w:r>
              <w:t xml:space="preserve">             didascalia o una traccia).</w:t>
            </w:r>
          </w:p>
          <w:p w:rsidR="000C272A" w:rsidRDefault="000C272A" w:rsidP="00BF3126">
            <w:pPr>
              <w:spacing w:line="276" w:lineRule="auto"/>
            </w:pPr>
          </w:p>
          <w:p w:rsidR="000C272A" w:rsidRDefault="000C272A" w:rsidP="00BF3126">
            <w:pPr>
              <w:spacing w:line="276" w:lineRule="auto"/>
            </w:pPr>
            <w:r>
              <w:rPr>
                <w:b/>
                <w:lang w:eastAsia="en-US"/>
              </w:rPr>
              <w:t xml:space="preserve">C4 </w:t>
            </w:r>
            <w:r>
              <w:rPr>
                <w:lang w:eastAsia="en-US"/>
              </w:rPr>
              <w:t>Util</w:t>
            </w:r>
            <w:r w:rsidRPr="00A621B8">
              <w:rPr>
                <w:lang w:eastAsia="en-US"/>
              </w:rPr>
              <w:t xml:space="preserve">izzare </w:t>
            </w:r>
            <w:r>
              <w:rPr>
                <w:lang w:eastAsia="en-US"/>
              </w:rPr>
              <w:t>in modo corretto la punteggiatura.</w:t>
            </w:r>
          </w:p>
        </w:tc>
        <w:tc>
          <w:tcPr>
            <w:tcW w:w="5751" w:type="dxa"/>
          </w:tcPr>
          <w:p w:rsidR="00927227" w:rsidRDefault="00927227"/>
          <w:p w:rsidR="00927227" w:rsidRDefault="00927227" w:rsidP="00E47924">
            <w:pPr>
              <w:spacing w:line="276" w:lineRule="auto"/>
              <w:rPr>
                <w:lang w:eastAsia="en-US"/>
              </w:rPr>
            </w:pPr>
          </w:p>
          <w:p w:rsidR="00927227" w:rsidRDefault="00927227" w:rsidP="00E47924">
            <w:pPr>
              <w:spacing w:line="276" w:lineRule="auto"/>
              <w:rPr>
                <w:lang w:eastAsia="en-US"/>
              </w:rPr>
            </w:pPr>
          </w:p>
          <w:p w:rsidR="00927227" w:rsidRDefault="00927227" w:rsidP="00E47924">
            <w:pPr>
              <w:spacing w:line="276" w:lineRule="auto"/>
              <w:rPr>
                <w:lang w:eastAsia="en-US"/>
              </w:rPr>
            </w:pPr>
          </w:p>
          <w:p w:rsidR="00927227" w:rsidRDefault="00927227" w:rsidP="00E479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Produzione di  semplici testi scritti legati al proprio vissuto scolastico ed extrascolastico.</w:t>
            </w:r>
          </w:p>
          <w:p w:rsidR="00927227" w:rsidRDefault="00927227" w:rsidP="00E47924">
            <w:pPr>
              <w:spacing w:line="276" w:lineRule="auto"/>
              <w:rPr>
                <w:lang w:eastAsia="en-US"/>
              </w:rPr>
            </w:pPr>
          </w:p>
          <w:p w:rsidR="00927227" w:rsidRDefault="00927227" w:rsidP="00E47924">
            <w:pPr>
              <w:spacing w:line="276" w:lineRule="auto"/>
              <w:rPr>
                <w:lang w:eastAsia="en-US"/>
              </w:rPr>
            </w:pPr>
            <w:r w:rsidRPr="00ED1087">
              <w:rPr>
                <w:lang w:eastAsia="en-US"/>
              </w:rPr>
              <w:t>Produzione di semplici testi narrativi (elaborati in coppia o individualmente).</w:t>
            </w:r>
          </w:p>
          <w:p w:rsidR="00927227" w:rsidRDefault="00927227"/>
          <w:p w:rsidR="000C272A" w:rsidRDefault="000C272A"/>
          <w:p w:rsidR="000C272A" w:rsidRDefault="000C272A"/>
          <w:p w:rsidR="000C272A" w:rsidRDefault="000C272A">
            <w:r>
              <w:t>Il punto interrogativo ed esclamativo.</w:t>
            </w:r>
          </w:p>
        </w:tc>
      </w:tr>
      <w:tr w:rsidR="00927227" w:rsidTr="001938FB">
        <w:trPr>
          <w:cantSplit/>
          <w:trHeight w:val="2425"/>
        </w:trPr>
        <w:tc>
          <w:tcPr>
            <w:tcW w:w="3068" w:type="dxa"/>
          </w:tcPr>
          <w:p w:rsidR="00927227" w:rsidRDefault="00927227" w:rsidP="00C9480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927227" w:rsidRDefault="00927227" w:rsidP="00C9480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</w:t>
            </w:r>
          </w:p>
          <w:p w:rsidR="00927227" w:rsidRDefault="00927227" w:rsidP="00C9480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  <w:t>ACQUISIZIONE ED ESPANSIONE DEL LESSICO RICETTIVO E PRODUTTIVO</w:t>
            </w:r>
          </w:p>
          <w:p w:rsidR="00927227" w:rsidRDefault="00927227"/>
          <w:p w:rsidR="00927227" w:rsidRDefault="00927227"/>
          <w:p w:rsidR="00927227" w:rsidRDefault="00927227"/>
        </w:tc>
        <w:tc>
          <w:tcPr>
            <w:tcW w:w="5756" w:type="dxa"/>
          </w:tcPr>
          <w:p w:rsidR="00927227" w:rsidRDefault="00927227" w:rsidP="00C94809">
            <w:pPr>
              <w:spacing w:line="276" w:lineRule="auto"/>
              <w:rPr>
                <w:b/>
                <w:lang w:eastAsia="en-US"/>
              </w:rPr>
            </w:pPr>
          </w:p>
          <w:p w:rsidR="00927227" w:rsidRDefault="00927227" w:rsidP="00C9480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D1 </w:t>
            </w:r>
            <w:r>
              <w:rPr>
                <w:lang w:eastAsia="en-US"/>
              </w:rPr>
              <w:t>Ampliare il patrimonio lessicale attraverso le esperienze scolastiche ed extrascolastiche e attività d’interazione orale e di lettura.</w:t>
            </w:r>
          </w:p>
          <w:p w:rsidR="00927227" w:rsidRDefault="00927227" w:rsidP="00C94809">
            <w:pPr>
              <w:spacing w:line="276" w:lineRule="auto"/>
              <w:rPr>
                <w:lang w:eastAsia="en-US"/>
              </w:rPr>
            </w:pPr>
          </w:p>
          <w:p w:rsidR="00927227" w:rsidRDefault="00927227" w:rsidP="00C9480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D2 </w:t>
            </w:r>
            <w:r>
              <w:rPr>
                <w:lang w:eastAsia="en-US"/>
              </w:rPr>
              <w:t>Usare in modo appropriato le parole man mano apprese.</w:t>
            </w:r>
          </w:p>
          <w:p w:rsidR="00927227" w:rsidRDefault="00927227"/>
        </w:tc>
        <w:tc>
          <w:tcPr>
            <w:tcW w:w="5751" w:type="dxa"/>
          </w:tcPr>
          <w:p w:rsidR="00927227" w:rsidRDefault="00927227" w:rsidP="00C94809">
            <w:pPr>
              <w:spacing w:line="276" w:lineRule="auto"/>
              <w:rPr>
                <w:lang w:eastAsia="en-US"/>
              </w:rPr>
            </w:pPr>
          </w:p>
          <w:p w:rsidR="00927227" w:rsidRDefault="00927227" w:rsidP="00C948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Acquisizione di nuovi vocaboli e comprensione del loro significato per l’utilizzo nelle produzioni scritte e orali.</w:t>
            </w:r>
          </w:p>
          <w:p w:rsidR="00927227" w:rsidRDefault="00927227" w:rsidP="00C94809"/>
          <w:p w:rsidR="00927227" w:rsidRDefault="00927227"/>
        </w:tc>
      </w:tr>
      <w:tr w:rsidR="00927227" w:rsidTr="006F4638">
        <w:trPr>
          <w:cantSplit/>
          <w:trHeight w:val="5642"/>
        </w:trPr>
        <w:tc>
          <w:tcPr>
            <w:tcW w:w="3068" w:type="dxa"/>
            <w:tcBorders>
              <w:bottom w:val="nil"/>
            </w:tcBorders>
            <w:vAlign w:val="center"/>
          </w:tcPr>
          <w:p w:rsidR="00927227" w:rsidRDefault="00927227" w:rsidP="00C9480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927227" w:rsidRPr="006F4638" w:rsidRDefault="00927227" w:rsidP="006F4638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E. ELEMENTI DI GRAMMATICA ESPLICITA E RIFLESSIONE SUGLI USI DELLA LINGUA</w:t>
            </w:r>
          </w:p>
        </w:tc>
        <w:tc>
          <w:tcPr>
            <w:tcW w:w="5756" w:type="dxa"/>
            <w:vMerge w:val="restart"/>
          </w:tcPr>
          <w:p w:rsidR="00927227" w:rsidRDefault="00927227" w:rsidP="00C94809">
            <w:pPr>
              <w:spacing w:line="276" w:lineRule="auto"/>
              <w:rPr>
                <w:b/>
                <w:lang w:eastAsia="en-US"/>
              </w:rPr>
            </w:pPr>
          </w:p>
          <w:p w:rsidR="00927227" w:rsidRDefault="00927227" w:rsidP="00C9480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E1 </w:t>
            </w:r>
            <w:r>
              <w:rPr>
                <w:lang w:eastAsia="en-US"/>
              </w:rPr>
              <w:t>Rispettare le convenzioni ortografiche note nella scrittura autonoma e non.</w:t>
            </w:r>
          </w:p>
          <w:p w:rsidR="00927227" w:rsidRDefault="00927227" w:rsidP="00C9480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</w:t>
            </w:r>
            <w:r>
              <w:rPr>
                <w:lang w:eastAsia="en-US"/>
              </w:rPr>
              <w:t>Convenzioni ortografiche:</w:t>
            </w:r>
          </w:p>
          <w:p w:rsidR="00927227" w:rsidRDefault="00927227" w:rsidP="00E47924">
            <w:pPr>
              <w:pStyle w:val="Paragrafoelenco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elisione</w:t>
            </w:r>
          </w:p>
          <w:p w:rsidR="00927227" w:rsidRDefault="00927227" w:rsidP="00181050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digrammi e trigrammi con alcune semplici </w:t>
            </w:r>
          </w:p>
          <w:p w:rsidR="00927227" w:rsidRDefault="00927227" w:rsidP="002E6A7E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      eccezioni;</w:t>
            </w:r>
          </w:p>
          <w:p w:rsidR="00927227" w:rsidRDefault="00927227" w:rsidP="00E47924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raddoppiamenti;</w:t>
            </w:r>
          </w:p>
          <w:p w:rsidR="00927227" w:rsidRDefault="00927227" w:rsidP="00E47924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divisione in sillabe;</w:t>
            </w:r>
          </w:p>
          <w:p w:rsidR="00927227" w:rsidRDefault="00927227" w:rsidP="00E47924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accento nei casi più frequenti (e/è, perché, papà..);</w:t>
            </w:r>
          </w:p>
          <w:p w:rsidR="00927227" w:rsidRDefault="00927227" w:rsidP="00991411">
            <w:pPr>
              <w:spacing w:line="276" w:lineRule="auto"/>
              <w:rPr>
                <w:lang w:eastAsia="en-US"/>
              </w:rPr>
            </w:pPr>
          </w:p>
          <w:p w:rsidR="00927227" w:rsidRDefault="00927227" w:rsidP="00991411">
            <w:pPr>
              <w:spacing w:line="276" w:lineRule="auto"/>
              <w:rPr>
                <w:lang w:eastAsia="en-US"/>
              </w:rPr>
            </w:pPr>
            <w:r w:rsidRPr="00991411">
              <w:rPr>
                <w:b/>
                <w:lang w:eastAsia="en-US"/>
              </w:rPr>
              <w:t>E2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Riconoscere radice, desinenza e loro significato.</w:t>
            </w:r>
          </w:p>
          <w:p w:rsidR="00927227" w:rsidRDefault="00927227" w:rsidP="009914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Rapporto tra morfologia della parola e significato:</w:t>
            </w:r>
          </w:p>
          <w:p w:rsidR="00927227" w:rsidRPr="00991411" w:rsidRDefault="00927227" w:rsidP="009914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-     genere e numero.</w:t>
            </w:r>
          </w:p>
          <w:p w:rsidR="00927227" w:rsidRDefault="00927227" w:rsidP="00BA14B5">
            <w:pPr>
              <w:spacing w:line="276" w:lineRule="auto"/>
              <w:rPr>
                <w:lang w:eastAsia="en-US"/>
              </w:rPr>
            </w:pPr>
          </w:p>
          <w:p w:rsidR="00927227" w:rsidRDefault="00927227" w:rsidP="00BA14B5">
            <w:pPr>
              <w:spacing w:line="276" w:lineRule="auto"/>
              <w:rPr>
                <w:lang w:eastAsia="en-US"/>
              </w:rPr>
            </w:pPr>
            <w:r w:rsidRPr="006F4638">
              <w:rPr>
                <w:b/>
                <w:lang w:eastAsia="en-US"/>
              </w:rPr>
              <w:t>E3</w:t>
            </w:r>
            <w:r>
              <w:rPr>
                <w:lang w:eastAsia="en-US"/>
              </w:rPr>
              <w:t xml:space="preserve"> Capire la funzione grammaticale delle parole dal contesto linguistico (nomi, articoli, aggettivi).</w:t>
            </w:r>
          </w:p>
          <w:p w:rsidR="00927227" w:rsidRDefault="00927227" w:rsidP="00BA14B5">
            <w:pPr>
              <w:spacing w:line="276" w:lineRule="auto"/>
              <w:rPr>
                <w:lang w:eastAsia="en-US"/>
              </w:rPr>
            </w:pPr>
          </w:p>
          <w:p w:rsidR="00927227" w:rsidRDefault="00927227" w:rsidP="00D37835">
            <w:pPr>
              <w:spacing w:line="276" w:lineRule="auto"/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751" w:type="dxa"/>
            <w:vMerge w:val="restart"/>
          </w:tcPr>
          <w:p w:rsidR="00927227" w:rsidRDefault="00927227"/>
          <w:p w:rsidR="00927227" w:rsidRDefault="00927227" w:rsidP="002D37E5">
            <w:r>
              <w:t xml:space="preserve"> Riconoscere le parole capricciose (cuore, cuoio, scuola..)</w:t>
            </w:r>
          </w:p>
          <w:p w:rsidR="00927227" w:rsidRDefault="00927227" w:rsidP="002D37E5">
            <w:r>
              <w:t>Riconoscere e scrivere correttamente le parole della famiglia “ACQUA”.</w:t>
            </w:r>
          </w:p>
          <w:p w:rsidR="00927227" w:rsidRDefault="00927227" w:rsidP="002D37E5">
            <w:r>
              <w:t>Scrivere correttamente utilizzando l’accento, laddove è presente, e l’elisione (con particolare riferimento all’uso dell’articolo)</w:t>
            </w:r>
          </w:p>
          <w:p w:rsidR="00927227" w:rsidRDefault="00927227" w:rsidP="00BA14B5"/>
          <w:p w:rsidR="00927227" w:rsidRDefault="00927227" w:rsidP="00BA14B5"/>
          <w:p w:rsidR="00927227" w:rsidRDefault="00927227" w:rsidP="00BA14B5">
            <w:r>
              <w:t>Esercizi di uso corretto delle concordanze, del genere, del numero di nomi.</w:t>
            </w:r>
          </w:p>
          <w:p w:rsidR="00927227" w:rsidRDefault="00927227" w:rsidP="00BA14B5">
            <w:r>
              <w:t>La funzione degli articoli: classificazione (determinativo, indeterminativo).</w:t>
            </w:r>
          </w:p>
          <w:p w:rsidR="00927227" w:rsidRDefault="00927227" w:rsidP="00BA14B5"/>
          <w:p w:rsidR="00927227" w:rsidRDefault="00927227" w:rsidP="00BA14B5"/>
          <w:p w:rsidR="00927227" w:rsidRPr="00BA14B5" w:rsidRDefault="00927227" w:rsidP="00BA14B5">
            <w:r>
              <w:t>Riconoscimento all’interno del testo della funzione di nomi.</w:t>
            </w:r>
          </w:p>
        </w:tc>
      </w:tr>
      <w:tr w:rsidR="00927227" w:rsidTr="006F4638">
        <w:trPr>
          <w:cantSplit/>
          <w:trHeight w:val="70"/>
        </w:trPr>
        <w:tc>
          <w:tcPr>
            <w:tcW w:w="3068" w:type="dxa"/>
            <w:tcBorders>
              <w:top w:val="nil"/>
            </w:tcBorders>
          </w:tcPr>
          <w:p w:rsidR="00927227" w:rsidRDefault="00927227"/>
        </w:tc>
        <w:tc>
          <w:tcPr>
            <w:tcW w:w="5756" w:type="dxa"/>
            <w:vMerge/>
            <w:vAlign w:val="center"/>
          </w:tcPr>
          <w:p w:rsidR="00927227" w:rsidRDefault="00927227"/>
        </w:tc>
        <w:tc>
          <w:tcPr>
            <w:tcW w:w="5751" w:type="dxa"/>
            <w:vMerge/>
            <w:vAlign w:val="center"/>
          </w:tcPr>
          <w:p w:rsidR="00927227" w:rsidRDefault="00927227"/>
        </w:tc>
      </w:tr>
    </w:tbl>
    <w:p w:rsidR="00927227" w:rsidRDefault="00927227" w:rsidP="00086D5D">
      <w:r>
        <w:t xml:space="preserve"> </w:t>
      </w:r>
    </w:p>
    <w:p w:rsidR="00927227" w:rsidRDefault="00927227"/>
    <w:sectPr w:rsidR="00927227" w:rsidSect="00086D5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0555EB0"/>
    <w:multiLevelType w:val="hybridMultilevel"/>
    <w:tmpl w:val="55C609B2"/>
    <w:lvl w:ilvl="0" w:tplc="08564026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A0BC6"/>
    <w:multiLevelType w:val="multilevel"/>
    <w:tmpl w:val="0B98140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B6EB8"/>
    <w:multiLevelType w:val="multilevel"/>
    <w:tmpl w:val="B7026C74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CD3D74"/>
    <w:multiLevelType w:val="hybridMultilevel"/>
    <w:tmpl w:val="015452AA"/>
    <w:lvl w:ilvl="0" w:tplc="FFFFFFFF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6377322"/>
    <w:multiLevelType w:val="hybridMultilevel"/>
    <w:tmpl w:val="60B6B7F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E3931A2"/>
    <w:multiLevelType w:val="hybridMultilevel"/>
    <w:tmpl w:val="C756BB68"/>
    <w:lvl w:ilvl="0" w:tplc="08564026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086D5D"/>
    <w:rsid w:val="00026A16"/>
    <w:rsid w:val="00086D5D"/>
    <w:rsid w:val="000C272A"/>
    <w:rsid w:val="001221CC"/>
    <w:rsid w:val="0016108C"/>
    <w:rsid w:val="00181050"/>
    <w:rsid w:val="001938FB"/>
    <w:rsid w:val="002C2C0E"/>
    <w:rsid w:val="002D37E5"/>
    <w:rsid w:val="002D6D36"/>
    <w:rsid w:val="002D7155"/>
    <w:rsid w:val="002E6A7E"/>
    <w:rsid w:val="00333963"/>
    <w:rsid w:val="00371B41"/>
    <w:rsid w:val="003A12BB"/>
    <w:rsid w:val="003D5B04"/>
    <w:rsid w:val="0041106F"/>
    <w:rsid w:val="00482FF1"/>
    <w:rsid w:val="00490090"/>
    <w:rsid w:val="0054550E"/>
    <w:rsid w:val="005B73ED"/>
    <w:rsid w:val="005D4F6C"/>
    <w:rsid w:val="006F4638"/>
    <w:rsid w:val="007C0BB2"/>
    <w:rsid w:val="007E735E"/>
    <w:rsid w:val="00855A3C"/>
    <w:rsid w:val="00927227"/>
    <w:rsid w:val="00991411"/>
    <w:rsid w:val="009B16DB"/>
    <w:rsid w:val="009B375F"/>
    <w:rsid w:val="00A24953"/>
    <w:rsid w:val="00A35C02"/>
    <w:rsid w:val="00AC650D"/>
    <w:rsid w:val="00AF7221"/>
    <w:rsid w:val="00B807C9"/>
    <w:rsid w:val="00BA14B5"/>
    <w:rsid w:val="00BF3126"/>
    <w:rsid w:val="00C42FD6"/>
    <w:rsid w:val="00C72B00"/>
    <w:rsid w:val="00C94809"/>
    <w:rsid w:val="00D01D65"/>
    <w:rsid w:val="00D37835"/>
    <w:rsid w:val="00D85377"/>
    <w:rsid w:val="00D96D64"/>
    <w:rsid w:val="00DF0E81"/>
    <w:rsid w:val="00DF7826"/>
    <w:rsid w:val="00E47924"/>
    <w:rsid w:val="00ED1087"/>
    <w:rsid w:val="00F2400C"/>
    <w:rsid w:val="00FB12E7"/>
    <w:rsid w:val="00FF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6D5D"/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086D5D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86D5D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E47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6D5D"/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086D5D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86D5D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E47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</vt:lpstr>
    </vt:vector>
  </TitlesOfParts>
  <Company>HP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creator>maria genoveffa</dc:creator>
  <cp:lastModifiedBy>Luigi</cp:lastModifiedBy>
  <cp:revision>3</cp:revision>
  <cp:lastPrinted>2014-12-18T21:02:00Z</cp:lastPrinted>
  <dcterms:created xsi:type="dcterms:W3CDTF">2018-01-09T19:51:00Z</dcterms:created>
  <dcterms:modified xsi:type="dcterms:W3CDTF">2018-01-09T20:14:00Z</dcterms:modified>
</cp:coreProperties>
</file>