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22BC" w14:textId="77777777" w:rsidR="00D87197" w:rsidRDefault="00353861">
      <w:pPr>
        <w:pStyle w:val="Titolo"/>
      </w:pPr>
      <w:r>
        <w:t>ISTITUTO COMPRENSIVO “</w:t>
      </w:r>
      <w:proofErr w:type="spellStart"/>
      <w:proofErr w:type="gramStart"/>
      <w:r>
        <w:t>U.Ferrari</w:t>
      </w:r>
      <w:proofErr w:type="spellEnd"/>
      <w:proofErr w:type="gramEnd"/>
      <w:r>
        <w:t>” – Castelverde (CR)</w:t>
      </w:r>
    </w:p>
    <w:p w14:paraId="3B4E3ABF" w14:textId="77777777" w:rsidR="00D87197" w:rsidRDefault="00D87197">
      <w:pPr>
        <w:jc w:val="center"/>
      </w:pPr>
    </w:p>
    <w:p w14:paraId="433090EC" w14:textId="77777777" w:rsidR="00D87197" w:rsidRDefault="00353861">
      <w:pPr>
        <w:jc w:val="center"/>
        <w:rPr>
          <w:b/>
        </w:rPr>
      </w:pPr>
      <w:r>
        <w:rPr>
          <w:b/>
        </w:rPr>
        <w:t>SCUOLA PRIMARIA</w:t>
      </w:r>
    </w:p>
    <w:p w14:paraId="393477EA" w14:textId="77777777" w:rsidR="00D87197" w:rsidRDefault="00D87197">
      <w:pPr>
        <w:jc w:val="center"/>
        <w:rPr>
          <w:b/>
        </w:rPr>
      </w:pPr>
    </w:p>
    <w:p w14:paraId="2CE91F1B" w14:textId="77777777" w:rsidR="00D87197" w:rsidRDefault="00353861">
      <w:pPr>
        <w:jc w:val="center"/>
        <w:rPr>
          <w:b/>
        </w:rPr>
      </w:pPr>
      <w:proofErr w:type="gramStart"/>
      <w:r>
        <w:rPr>
          <w:b/>
          <w:sz w:val="20"/>
          <w:szCs w:val="20"/>
        </w:rPr>
        <w:t>PROGETTAZIONE  ITALIANO</w:t>
      </w:r>
      <w:proofErr w:type="gramEnd"/>
      <w:r>
        <w:rPr>
          <w:b/>
          <w:sz w:val="20"/>
          <w:szCs w:val="20"/>
        </w:rPr>
        <w:t>: dicembre-gennaio</w:t>
      </w:r>
      <w:r>
        <w:rPr>
          <w:b/>
        </w:rPr>
        <w:t xml:space="preserve"> 2020-2021</w:t>
      </w:r>
    </w:p>
    <w:p w14:paraId="065B1326" w14:textId="77777777" w:rsidR="00D87197" w:rsidRDefault="00D87197">
      <w:pPr>
        <w:jc w:val="center"/>
        <w:rPr>
          <w:b/>
        </w:rPr>
      </w:pPr>
    </w:p>
    <w:p w14:paraId="6EFA3F17" w14:textId="77777777" w:rsidR="00D87197" w:rsidRDefault="00353861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14:paraId="11534E98" w14:textId="77777777" w:rsidR="00D87197" w:rsidRDefault="00D87197">
      <w:pPr>
        <w:rPr>
          <w:b/>
          <w:sz w:val="20"/>
          <w:szCs w:val="20"/>
          <w:u w:val="single"/>
        </w:rPr>
      </w:pPr>
    </w:p>
    <w:p w14:paraId="43FACCCC" w14:textId="77777777" w:rsidR="00D87197" w:rsidRDefault="00D87197">
      <w:pPr>
        <w:rPr>
          <w:sz w:val="20"/>
          <w:szCs w:val="20"/>
        </w:rPr>
      </w:pPr>
    </w:p>
    <w:tbl>
      <w:tblPr>
        <w:tblStyle w:val="a"/>
        <w:tblW w:w="1457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756"/>
        <w:gridCol w:w="5751"/>
      </w:tblGrid>
      <w:tr w:rsidR="00D87197" w14:paraId="50A48ED4" w14:textId="77777777">
        <w:trPr>
          <w:trHeight w:val="267"/>
        </w:trPr>
        <w:tc>
          <w:tcPr>
            <w:tcW w:w="3068" w:type="dxa"/>
          </w:tcPr>
          <w:p w14:paraId="078F9511" w14:textId="77777777" w:rsidR="00D87197" w:rsidRDefault="00353861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14:paraId="2A565052" w14:textId="77777777" w:rsidR="00D87197" w:rsidRDefault="00353861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751" w:type="dxa"/>
          </w:tcPr>
          <w:p w14:paraId="4C541488" w14:textId="77777777" w:rsidR="00D87197" w:rsidRDefault="00353861">
            <w:pPr>
              <w:jc w:val="center"/>
              <w:rPr>
                <w:b/>
              </w:rPr>
            </w:pPr>
            <w:r>
              <w:rPr>
                <w:b/>
              </w:rPr>
              <w:t xml:space="preserve">Conoscenze/Abilità </w:t>
            </w:r>
          </w:p>
        </w:tc>
      </w:tr>
      <w:tr w:rsidR="00D87197" w14:paraId="05019A09" w14:textId="77777777">
        <w:trPr>
          <w:trHeight w:val="3112"/>
        </w:trPr>
        <w:tc>
          <w:tcPr>
            <w:tcW w:w="3068" w:type="dxa"/>
          </w:tcPr>
          <w:p w14:paraId="54084AA8" w14:textId="77777777" w:rsidR="00D87197" w:rsidRDefault="00D87197">
            <w:pPr>
              <w:tabs>
                <w:tab w:val="center" w:pos="922"/>
              </w:tabs>
              <w:spacing w:line="276" w:lineRule="auto"/>
              <w:rPr>
                <w:b/>
              </w:rPr>
            </w:pPr>
          </w:p>
          <w:p w14:paraId="5D250198" w14:textId="77777777" w:rsidR="00D87197" w:rsidRDefault="00353861">
            <w:pPr>
              <w:tabs>
                <w:tab w:val="center" w:pos="92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</w:p>
          <w:p w14:paraId="6FBB1A01" w14:textId="77777777" w:rsidR="00D87197" w:rsidRDefault="00353861">
            <w:pPr>
              <w:tabs>
                <w:tab w:val="center" w:pos="92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ASCOLTO E PARLATO</w:t>
            </w:r>
          </w:p>
          <w:p w14:paraId="77E186E1" w14:textId="77777777" w:rsidR="00D87197" w:rsidRDefault="00D87197">
            <w:pPr>
              <w:rPr>
                <w:b/>
              </w:rPr>
            </w:pPr>
          </w:p>
          <w:p w14:paraId="220062F2" w14:textId="77777777" w:rsidR="00D87197" w:rsidRDefault="00D87197">
            <w:pPr>
              <w:rPr>
                <w:b/>
              </w:rPr>
            </w:pPr>
          </w:p>
          <w:p w14:paraId="03E0A579" w14:textId="77777777" w:rsidR="00D87197" w:rsidRDefault="00D87197">
            <w:pPr>
              <w:rPr>
                <w:b/>
              </w:rPr>
            </w:pPr>
          </w:p>
          <w:p w14:paraId="5C38D857" w14:textId="77777777" w:rsidR="00D87197" w:rsidRDefault="00D87197">
            <w:pPr>
              <w:rPr>
                <w:b/>
              </w:rPr>
            </w:pPr>
          </w:p>
          <w:p w14:paraId="0BD06317" w14:textId="77777777" w:rsidR="00D87197" w:rsidRDefault="00D87197">
            <w:pPr>
              <w:rPr>
                <w:b/>
              </w:rPr>
            </w:pPr>
          </w:p>
          <w:p w14:paraId="547628E5" w14:textId="77777777" w:rsidR="00D87197" w:rsidRDefault="00D87197">
            <w:pPr>
              <w:rPr>
                <w:b/>
              </w:rPr>
            </w:pPr>
          </w:p>
          <w:p w14:paraId="540BB43A" w14:textId="77777777" w:rsidR="00D87197" w:rsidRDefault="00D87197">
            <w:pPr>
              <w:rPr>
                <w:b/>
              </w:rPr>
            </w:pPr>
          </w:p>
          <w:p w14:paraId="600E0982" w14:textId="77777777" w:rsidR="00D87197" w:rsidRDefault="00D87197">
            <w:pPr>
              <w:rPr>
                <w:b/>
              </w:rPr>
            </w:pPr>
          </w:p>
          <w:p w14:paraId="158FA469" w14:textId="77777777" w:rsidR="00D87197" w:rsidRDefault="00D87197">
            <w:pPr>
              <w:rPr>
                <w:b/>
              </w:rPr>
            </w:pPr>
          </w:p>
          <w:p w14:paraId="42A2FE00" w14:textId="77777777" w:rsidR="00D87197" w:rsidRDefault="00D87197">
            <w:pPr>
              <w:rPr>
                <w:b/>
              </w:rPr>
            </w:pPr>
          </w:p>
          <w:p w14:paraId="01F72623" w14:textId="77777777" w:rsidR="00D87197" w:rsidRDefault="00D87197">
            <w:pPr>
              <w:rPr>
                <w:b/>
              </w:rPr>
            </w:pPr>
          </w:p>
          <w:p w14:paraId="017EC1EB" w14:textId="77777777" w:rsidR="00D87197" w:rsidRDefault="00D87197">
            <w:pPr>
              <w:rPr>
                <w:b/>
              </w:rPr>
            </w:pPr>
          </w:p>
          <w:p w14:paraId="76E2067F" w14:textId="77777777" w:rsidR="00D87197" w:rsidRDefault="00D87197">
            <w:pPr>
              <w:rPr>
                <w:b/>
              </w:rPr>
            </w:pPr>
          </w:p>
        </w:tc>
        <w:tc>
          <w:tcPr>
            <w:tcW w:w="5756" w:type="dxa"/>
          </w:tcPr>
          <w:p w14:paraId="58203AD4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77DB80C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</w:t>
            </w:r>
            <w:r>
              <w:rPr>
                <w:color w:val="000000"/>
              </w:rPr>
              <w:t>Mantenere l’attenzione sul messaggio orale, avvalendosi del contesto e dei diversi linguaggi verbali e non verbali (gestualità, mimica, tratti prosodici, immagine, grafica…).</w:t>
            </w:r>
          </w:p>
          <w:p w14:paraId="5D0A86D0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E2CD53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A2 </w:t>
            </w:r>
            <w:r>
              <w:rPr>
                <w:color w:val="000000"/>
              </w:rPr>
              <w:t>Comprendere ed eseguire semplici istruzioni orali.</w:t>
            </w:r>
          </w:p>
          <w:p w14:paraId="52EBDB58" w14:textId="77777777" w:rsidR="00D87197" w:rsidRDefault="00D87197"/>
        </w:tc>
        <w:tc>
          <w:tcPr>
            <w:tcW w:w="5751" w:type="dxa"/>
          </w:tcPr>
          <w:p w14:paraId="3D4A91EA" w14:textId="77777777" w:rsidR="00D87197" w:rsidRDefault="00353861">
            <w:pPr>
              <w:spacing w:line="276" w:lineRule="auto"/>
              <w:rPr>
                <w:b/>
              </w:rPr>
            </w:pPr>
            <w:r>
              <w:rPr>
                <w:b/>
              </w:rPr>
              <w:t>CONOSCENZE</w:t>
            </w:r>
          </w:p>
          <w:p w14:paraId="70CC9AC4" w14:textId="77777777" w:rsidR="00D87197" w:rsidRDefault="003538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regole dell’ascolto partecipato</w:t>
            </w:r>
          </w:p>
          <w:p w14:paraId="745A4C75" w14:textId="77777777" w:rsidR="00D87197" w:rsidRDefault="00D87197">
            <w:pPr>
              <w:spacing w:line="276" w:lineRule="auto"/>
              <w:ind w:left="360"/>
              <w:rPr>
                <w:b/>
              </w:rPr>
            </w:pPr>
          </w:p>
          <w:p w14:paraId="47341D10" w14:textId="77777777" w:rsidR="00D87197" w:rsidRDefault="00353861">
            <w:pPr>
              <w:spacing w:line="276" w:lineRule="auto"/>
              <w:rPr>
                <w:b/>
              </w:rPr>
            </w:pPr>
            <w:r>
              <w:rPr>
                <w:b/>
              </w:rPr>
              <w:t>ABILITA’</w:t>
            </w:r>
          </w:p>
          <w:p w14:paraId="354BD2B1" w14:textId="77777777" w:rsidR="00D87197" w:rsidRDefault="003538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esprimere la propria opinione su un semplice argomento.</w:t>
            </w:r>
          </w:p>
          <w:p w14:paraId="38DEAF03" w14:textId="77777777" w:rsidR="00D87197" w:rsidRDefault="003538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Prendere la parola in scambi comunicativi, rispettando il turno e ponendo domande pertinenti. </w:t>
            </w:r>
          </w:p>
          <w:p w14:paraId="51ECD058" w14:textId="77777777" w:rsidR="00D87197" w:rsidRDefault="00D87197">
            <w:pPr>
              <w:ind w:left="720"/>
            </w:pPr>
          </w:p>
        </w:tc>
      </w:tr>
      <w:tr w:rsidR="00D87197" w14:paraId="1251612D" w14:textId="77777777">
        <w:trPr>
          <w:trHeight w:val="2170"/>
        </w:trPr>
        <w:tc>
          <w:tcPr>
            <w:tcW w:w="3068" w:type="dxa"/>
            <w:vAlign w:val="center"/>
          </w:tcPr>
          <w:p w14:paraId="297F0B7C" w14:textId="77777777" w:rsidR="00D87197" w:rsidRDefault="00353861">
            <w:pPr>
              <w:tabs>
                <w:tab w:val="center" w:pos="92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ab/>
            </w:r>
            <w:r>
              <w:t>LETTURA</w:t>
            </w:r>
          </w:p>
          <w:p w14:paraId="09E86114" w14:textId="77777777" w:rsidR="00D87197" w:rsidRDefault="00D87197">
            <w:pPr>
              <w:rPr>
                <w:b/>
              </w:rPr>
            </w:pPr>
          </w:p>
        </w:tc>
        <w:tc>
          <w:tcPr>
            <w:tcW w:w="5756" w:type="dxa"/>
          </w:tcPr>
          <w:p w14:paraId="32E0E541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B1 </w:t>
            </w:r>
            <w:r>
              <w:rPr>
                <w:color w:val="000000"/>
              </w:rPr>
              <w:t>Leggere per il piacere di leggere.</w:t>
            </w:r>
          </w:p>
          <w:p w14:paraId="78C7AFCC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FB0265D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Leggere e comprendere testi.</w:t>
            </w:r>
          </w:p>
          <w:p w14:paraId="43BC7E00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313A9307" w14:textId="77777777" w:rsidR="00D87197" w:rsidRDefault="00D87197"/>
        </w:tc>
        <w:tc>
          <w:tcPr>
            <w:tcW w:w="5751" w:type="dxa"/>
          </w:tcPr>
          <w:p w14:paraId="2F2742E5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  <w:p w14:paraId="103E0C62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tecniche di lettura: lettura silenziosa, lettura espressiva (anche ad alta voce).</w:t>
            </w:r>
          </w:p>
          <w:p w14:paraId="376DC021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Genere testuale: narrativo</w:t>
            </w:r>
          </w:p>
          <w:p w14:paraId="08707221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CD7220B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14:paraId="4441F9D4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Leggere testi narrativi, sia realistici sia fantastici.</w:t>
            </w:r>
          </w:p>
          <w:p w14:paraId="321A2131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lastRenderedPageBreak/>
              <w:t>Sfruttare le informazioni della titolazione, delle immagini e delle didascalie per farsi un’idea del testo che si intende leggere.</w:t>
            </w:r>
          </w:p>
          <w:p w14:paraId="2F783336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51735D" w14:textId="77777777" w:rsidR="00D87197" w:rsidRDefault="00D87197"/>
          <w:p w14:paraId="1CC37AF9" w14:textId="77777777" w:rsidR="00D87197" w:rsidRDefault="00D87197">
            <w:pPr>
              <w:ind w:left="360"/>
            </w:pPr>
          </w:p>
        </w:tc>
      </w:tr>
      <w:tr w:rsidR="00D87197" w14:paraId="0DD7C7FB" w14:textId="77777777">
        <w:trPr>
          <w:trHeight w:val="1400"/>
        </w:trPr>
        <w:tc>
          <w:tcPr>
            <w:tcW w:w="3068" w:type="dxa"/>
          </w:tcPr>
          <w:p w14:paraId="5709B019" w14:textId="77777777" w:rsidR="00D87197" w:rsidRDefault="00D87197"/>
          <w:p w14:paraId="29B58421" w14:textId="77777777" w:rsidR="00D87197" w:rsidRDefault="00353861">
            <w:pPr>
              <w:tabs>
                <w:tab w:val="center" w:pos="92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C      </w:t>
            </w:r>
            <w:r>
              <w:rPr>
                <w:b/>
              </w:rPr>
              <w:tab/>
              <w:t>SCRITTURA</w:t>
            </w:r>
          </w:p>
          <w:p w14:paraId="339A9FAF" w14:textId="77777777" w:rsidR="00D87197" w:rsidRDefault="00D87197">
            <w:pPr>
              <w:rPr>
                <w:b/>
              </w:rPr>
            </w:pPr>
          </w:p>
        </w:tc>
        <w:tc>
          <w:tcPr>
            <w:tcW w:w="5756" w:type="dxa"/>
          </w:tcPr>
          <w:p w14:paraId="4DECD12B" w14:textId="77777777" w:rsidR="00D87197" w:rsidRDefault="00D87197"/>
          <w:p w14:paraId="11213B3C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C1 </w:t>
            </w:r>
            <w:r>
              <w:rPr>
                <w:color w:val="000000"/>
              </w:rPr>
              <w:t>Scrivere sotto dettatura curando in modo particolare l’ortografia.</w:t>
            </w:r>
          </w:p>
          <w:p w14:paraId="42EA33C1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DD04D7A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C2 </w:t>
            </w:r>
            <w:r>
              <w:rPr>
                <w:color w:val="000000"/>
              </w:rPr>
              <w:t>Produrre testi legati ai propri ricordi; testi narrativi e descrittivi legati a contesti della vita quotidiana scolastica ed extrascolastica; inventare storie, seguendo una didascalia o</w:t>
            </w:r>
            <w:r>
              <w:rPr>
                <w:color w:val="000000"/>
              </w:rPr>
              <w:t xml:space="preserve"> una traccia.</w:t>
            </w:r>
          </w:p>
          <w:p w14:paraId="2B391D69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92A01B0" w14:textId="77777777" w:rsidR="00D87197" w:rsidRDefault="00D87197">
            <w:pPr>
              <w:spacing w:line="276" w:lineRule="auto"/>
            </w:pPr>
          </w:p>
        </w:tc>
        <w:tc>
          <w:tcPr>
            <w:tcW w:w="5751" w:type="dxa"/>
          </w:tcPr>
          <w:p w14:paraId="6B8F8DC8" w14:textId="77777777" w:rsidR="00D87197" w:rsidRDefault="00D87197"/>
          <w:p w14:paraId="7D3F317B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  <w:p w14:paraId="7C5A3763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Conoscenze delle regole morfosintattiche della lingua.</w:t>
            </w:r>
          </w:p>
          <w:p w14:paraId="2C0BCCF9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14:paraId="5BC3379C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Scrivere sotto dettatura e autonomamente rispettando le principali regole ortografiche.</w:t>
            </w:r>
          </w:p>
          <w:p w14:paraId="6B393CA0" w14:textId="77777777" w:rsidR="00D87197" w:rsidRDefault="00D87197">
            <w:pPr>
              <w:spacing w:line="276" w:lineRule="auto"/>
              <w:ind w:left="321"/>
            </w:pPr>
          </w:p>
        </w:tc>
      </w:tr>
      <w:tr w:rsidR="00D87197" w14:paraId="5A087B2D" w14:textId="77777777">
        <w:trPr>
          <w:trHeight w:val="2425"/>
        </w:trPr>
        <w:tc>
          <w:tcPr>
            <w:tcW w:w="3068" w:type="dxa"/>
          </w:tcPr>
          <w:p w14:paraId="2A1F936B" w14:textId="77777777" w:rsidR="00D87197" w:rsidRDefault="00353861">
            <w:pPr>
              <w:tabs>
                <w:tab w:val="center" w:pos="92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  <w:p w14:paraId="1867424C" w14:textId="77777777" w:rsidR="00D87197" w:rsidRDefault="00353861">
            <w:pPr>
              <w:tabs>
                <w:tab w:val="center" w:pos="92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ACQUISIZIONE ED ESPANSIONE DEL LESSICO RICETTIVO E PRODUTTIVO</w:t>
            </w:r>
          </w:p>
          <w:p w14:paraId="4C670998" w14:textId="77777777" w:rsidR="00D87197" w:rsidRDefault="00D87197"/>
          <w:p w14:paraId="27E7D799" w14:textId="77777777" w:rsidR="00D87197" w:rsidRDefault="00D87197"/>
          <w:p w14:paraId="0446D816" w14:textId="77777777" w:rsidR="00D87197" w:rsidRDefault="00D87197"/>
        </w:tc>
        <w:tc>
          <w:tcPr>
            <w:tcW w:w="5756" w:type="dxa"/>
          </w:tcPr>
          <w:p w14:paraId="2CDC6CC1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D1 </w:t>
            </w:r>
            <w:r>
              <w:rPr>
                <w:color w:val="000000"/>
              </w:rPr>
              <w:t>Comprendere ed utilizzare in modo appropriato il lessico di base.</w:t>
            </w:r>
          </w:p>
          <w:p w14:paraId="1F44FAC3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454CBBB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D2 </w:t>
            </w:r>
            <w:r>
              <w:rPr>
                <w:color w:val="000000"/>
              </w:rPr>
              <w:t>Usare in modo appropriato le parole man mano apprese.</w:t>
            </w:r>
          </w:p>
          <w:p w14:paraId="341883F3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B8AD1E7" w14:textId="77777777" w:rsidR="00D87197" w:rsidRDefault="00D87197"/>
        </w:tc>
        <w:tc>
          <w:tcPr>
            <w:tcW w:w="5751" w:type="dxa"/>
          </w:tcPr>
          <w:p w14:paraId="07A34F7B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  <w:p w14:paraId="1F2CDCE1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Arricchimento lessicale attraverso i testi letti ed espansione del proprio linguaggio.</w:t>
            </w:r>
          </w:p>
          <w:p w14:paraId="17226A40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E52C9CE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14:paraId="6914B249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migliorare la propria espressione verbale tramite la lettura di testi e l’individuazione del lessico appropriato.</w:t>
            </w:r>
          </w:p>
        </w:tc>
      </w:tr>
      <w:tr w:rsidR="00D87197" w14:paraId="1F167FCA" w14:textId="77777777">
        <w:trPr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14:paraId="126A5354" w14:textId="77777777" w:rsidR="00D87197" w:rsidRDefault="00353861">
            <w:pPr>
              <w:tabs>
                <w:tab w:val="center" w:pos="922"/>
              </w:tabs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E. ELEMENTI DI GRAMMATICA ESPLICITA E RIFLESSIONE SUGLI USI DELLA LINGUA</w:t>
            </w:r>
          </w:p>
          <w:p w14:paraId="140B7929" w14:textId="77777777" w:rsidR="00D87197" w:rsidRDefault="00D87197"/>
        </w:tc>
        <w:tc>
          <w:tcPr>
            <w:tcW w:w="5756" w:type="dxa"/>
            <w:vMerge w:val="restart"/>
          </w:tcPr>
          <w:p w14:paraId="1733E3DA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3CB8E063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E1 </w:t>
            </w:r>
            <w:r>
              <w:rPr>
                <w:color w:val="000000"/>
              </w:rPr>
              <w:t>Rispettare le convenzioni ortografiche note nella scrittura autonoma e non (elisione, divisione in sillabe, digrammi e trigrammi con alcune semplici eccezioni, raddoppiamenti, ac</w:t>
            </w:r>
            <w:r>
              <w:rPr>
                <w:color w:val="000000"/>
              </w:rPr>
              <w:t>cento nei casi più frequenti).</w:t>
            </w:r>
          </w:p>
          <w:p w14:paraId="1B8506AA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595D7349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711C94F4" w14:textId="77777777" w:rsidR="00D87197" w:rsidRDefault="00D87197">
            <w:pPr>
              <w:spacing w:line="276" w:lineRule="auto"/>
            </w:pPr>
          </w:p>
        </w:tc>
        <w:tc>
          <w:tcPr>
            <w:tcW w:w="5751" w:type="dxa"/>
            <w:vMerge w:val="restart"/>
          </w:tcPr>
          <w:p w14:paraId="708B41E2" w14:textId="77777777" w:rsidR="00D87197" w:rsidRDefault="00D87197"/>
          <w:p w14:paraId="296B7503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  <w:p w14:paraId="1A74BBF3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digrammi e trigrammi (</w:t>
            </w:r>
            <w:proofErr w:type="gramStart"/>
            <w:r>
              <w:rPr>
                <w:color w:val="000000"/>
              </w:rPr>
              <w:t>CU,QU</w:t>
            </w:r>
            <w:proofErr w:type="gramEnd"/>
            <w:r>
              <w:rPr>
                <w:color w:val="000000"/>
              </w:rPr>
              <w:t>,CQU, MB, MP).</w:t>
            </w:r>
          </w:p>
          <w:p w14:paraId="0B5B142D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principali eccezioni.</w:t>
            </w:r>
          </w:p>
          <w:p w14:paraId="4021ACFB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raddoppiamenti nelle parole: individuazione e scrittura corretta.</w:t>
            </w:r>
          </w:p>
          <w:p w14:paraId="66F60095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Divisione delle parole in sillabe.</w:t>
            </w:r>
          </w:p>
          <w:p w14:paraId="06814773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Introduzione al nome e all’articolo (concordanze)</w:t>
            </w:r>
          </w:p>
          <w:p w14:paraId="289EA8CC" w14:textId="77777777" w:rsidR="00D87197" w:rsidRDefault="00D8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9BE5F6A" w14:textId="77777777" w:rsidR="00D87197" w:rsidRDefault="0035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14:paraId="475F6662" w14:textId="77777777" w:rsidR="00D87197" w:rsidRDefault="003538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Utilizzare le principali strutture morfosintattiche della lingua italiana.</w:t>
            </w:r>
          </w:p>
          <w:p w14:paraId="31E7A7A0" w14:textId="77777777" w:rsidR="00D87197" w:rsidRDefault="00D87197"/>
        </w:tc>
      </w:tr>
      <w:tr w:rsidR="00D87197" w14:paraId="5A109868" w14:textId="77777777">
        <w:trPr>
          <w:trHeight w:val="132"/>
        </w:trPr>
        <w:tc>
          <w:tcPr>
            <w:tcW w:w="3068" w:type="dxa"/>
            <w:tcBorders>
              <w:top w:val="nil"/>
            </w:tcBorders>
          </w:tcPr>
          <w:p w14:paraId="3D3139FB" w14:textId="77777777" w:rsidR="00D87197" w:rsidRDefault="00D87197"/>
        </w:tc>
        <w:tc>
          <w:tcPr>
            <w:tcW w:w="5756" w:type="dxa"/>
            <w:vMerge/>
          </w:tcPr>
          <w:p w14:paraId="248A249B" w14:textId="77777777" w:rsidR="00D87197" w:rsidRDefault="00D8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51" w:type="dxa"/>
            <w:vMerge/>
          </w:tcPr>
          <w:p w14:paraId="62AB20A7" w14:textId="77777777" w:rsidR="00D87197" w:rsidRDefault="00D8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9B3C3A5" w14:textId="77777777" w:rsidR="00D87197" w:rsidRDefault="00D87197"/>
    <w:p w14:paraId="10656012" w14:textId="77777777" w:rsidR="00D87197" w:rsidRDefault="00D87197"/>
    <w:sectPr w:rsidR="00D87197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4D0A"/>
    <w:multiLevelType w:val="multilevel"/>
    <w:tmpl w:val="67C20A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A873E3"/>
    <w:multiLevelType w:val="multilevel"/>
    <w:tmpl w:val="3B4426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97"/>
    <w:rsid w:val="00353861"/>
    <w:rsid w:val="00D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E58B"/>
  <w15:docId w15:val="{F3C71697-25B8-4E1C-A92C-B29CDCD3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dcterms:created xsi:type="dcterms:W3CDTF">2020-11-12T19:06:00Z</dcterms:created>
  <dcterms:modified xsi:type="dcterms:W3CDTF">2020-11-12T19:06:00Z</dcterms:modified>
</cp:coreProperties>
</file>