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3DBC" w14:textId="77777777"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ISTITUTO COMPRENSIVO “UBALDO FERRARI” CASTELVERDE</w:t>
      </w:r>
    </w:p>
    <w:p w14:paraId="02212387" w14:textId="77777777" w:rsidR="00335D8C" w:rsidRDefault="0067273A">
      <w:pPr>
        <w:jc w:val="center"/>
        <w:rPr>
          <w:rFonts w:eastAsia="Times New Roman"/>
          <w:b/>
          <w:i/>
          <w:lang w:eastAsia="it-IT"/>
        </w:rPr>
      </w:pPr>
      <w:r>
        <w:rPr>
          <w:b/>
          <w:sz w:val="24"/>
        </w:rPr>
        <w:t>PROG</w:t>
      </w:r>
      <w:r w:rsidR="004270F2">
        <w:rPr>
          <w:b/>
          <w:sz w:val="24"/>
        </w:rPr>
        <w:t>ETTAZIONE DISCIPLINARE 2020</w:t>
      </w:r>
      <w:r w:rsidR="00EA7722">
        <w:rPr>
          <w:b/>
          <w:sz w:val="24"/>
        </w:rPr>
        <w:t>/20</w:t>
      </w:r>
      <w:r w:rsidR="004270F2">
        <w:rPr>
          <w:b/>
          <w:sz w:val="24"/>
        </w:rPr>
        <w:t>21</w:t>
      </w:r>
      <w:r>
        <w:rPr>
          <w:b/>
          <w:sz w:val="24"/>
        </w:rPr>
        <w:t xml:space="preserve"> "ITALIANO"</w:t>
      </w:r>
      <w:r>
        <w:rPr>
          <w:rFonts w:eastAsia="Times New Roman"/>
          <w:b/>
          <w:i/>
          <w:lang w:eastAsia="it-IT"/>
        </w:rPr>
        <w:t>(conforme</w:t>
      </w:r>
      <w:r w:rsidR="00EA7722">
        <w:rPr>
          <w:rFonts w:eastAsia="Times New Roman"/>
          <w:b/>
          <w:i/>
          <w:lang w:eastAsia="it-IT"/>
        </w:rPr>
        <w:t xml:space="preserve"> alle Indicazioni Nazionali</w:t>
      </w:r>
      <w:r>
        <w:rPr>
          <w:rFonts w:eastAsia="Times New Roman"/>
          <w:b/>
          <w:i/>
          <w:lang w:eastAsia="it-IT"/>
        </w:rPr>
        <w:t>)</w:t>
      </w:r>
    </w:p>
    <w:p w14:paraId="4C5C976F" w14:textId="77777777" w:rsidR="00335D8C" w:rsidRDefault="00335D8C">
      <w:pPr>
        <w:spacing w:line="360" w:lineRule="auto"/>
        <w:jc w:val="center"/>
        <w:rPr>
          <w:b/>
          <w:sz w:val="24"/>
        </w:rPr>
      </w:pPr>
    </w:p>
    <w:p w14:paraId="172A494F" w14:textId="77777777" w:rsidR="00335D8C" w:rsidRDefault="00797A8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BIMESTRE FEBBRAIO </w:t>
      </w:r>
      <w:r w:rsidR="009E3BFA">
        <w:rPr>
          <w:b/>
          <w:sz w:val="24"/>
        </w:rPr>
        <w:t>–</w:t>
      </w:r>
      <w:r>
        <w:rPr>
          <w:b/>
          <w:sz w:val="24"/>
        </w:rPr>
        <w:t xml:space="preserve"> MARZO</w:t>
      </w:r>
      <w:r w:rsidR="004270F2">
        <w:rPr>
          <w:b/>
          <w:sz w:val="24"/>
        </w:rPr>
        <w:t xml:space="preserve"> 2021</w:t>
      </w:r>
    </w:p>
    <w:p w14:paraId="4C4B06DC" w14:textId="77777777" w:rsidR="00335D8C" w:rsidRDefault="0067273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CLASSE TERZA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633"/>
        <w:gridCol w:w="6115"/>
        <w:gridCol w:w="4529"/>
      </w:tblGrid>
      <w:tr w:rsidR="00335D8C" w14:paraId="711F2B37" w14:textId="77777777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552F15F" w14:textId="77777777"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NUCLEI</w:t>
            </w:r>
          </w:p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A02C659" w14:textId="77777777"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OBIETTIVI DI APPRENDIMENTO</w:t>
            </w: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77FE920" w14:textId="77777777" w:rsidR="00335D8C" w:rsidRDefault="0067273A">
            <w:pPr>
              <w:jc w:val="center"/>
              <w:rPr>
                <w:b/>
              </w:rPr>
            </w:pPr>
            <w:r>
              <w:rPr>
                <w:b/>
              </w:rPr>
              <w:t>CONTENUTI/OGGETTI DI VALUTAZIONE</w:t>
            </w:r>
          </w:p>
        </w:tc>
      </w:tr>
      <w:tr w:rsidR="00335D8C" w14:paraId="1DD2CBE5" w14:textId="77777777">
        <w:tc>
          <w:tcPr>
            <w:tcW w:w="3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3C9DED5" w14:textId="77777777" w:rsidR="00335D8C" w:rsidRDefault="00335D8C">
            <w:pPr>
              <w:rPr>
                <w:b/>
              </w:rPr>
            </w:pPr>
          </w:p>
          <w:p w14:paraId="027662FB" w14:textId="77777777"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  <w:r w:rsidR="00902E2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ASCOLTO</w:t>
            </w:r>
            <w:proofErr w:type="gramEnd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, PARLATO, ACQUISIZIONE ED ESPANSIONE DEL LESSICO RICETTIVO E PRODUTTIVO</w:t>
            </w:r>
          </w:p>
          <w:p w14:paraId="12BFE33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67D93D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A9EB464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57B4D20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64A9493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6329DFA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EE339BD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E2AF129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0728224" w14:textId="77777777" w:rsidR="00931DDF" w:rsidRDefault="00931DDF" w:rsidP="00931DDF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3F78D86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AFD1D7A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B60BC52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92557F4" w14:textId="77777777" w:rsidR="00335D8C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</w:r>
          </w:p>
          <w:p w14:paraId="48ABEE07" w14:textId="77777777"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6D759D7" w14:textId="77777777"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E9E31AC" w14:textId="77777777" w:rsidR="00D6690B" w:rsidRDefault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5E45F89" w14:textId="77777777" w:rsidR="0067273A" w:rsidRDefault="0067273A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531F2A0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8358E28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99B90E9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0132891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A08080F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12A08EF" w14:textId="77777777" w:rsidR="00797A81" w:rsidRDefault="00797A8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4A5785D" w14:textId="77777777" w:rsidR="00335D8C" w:rsidRDefault="0067273A" w:rsidP="00D6690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ab/>
              <w:t>LETTURA</w:t>
            </w:r>
          </w:p>
          <w:p w14:paraId="4B0762D3" w14:textId="77777777" w:rsidR="00335D8C" w:rsidRDefault="0067273A">
            <w:pPr>
              <w:suppressAutoHyphens w:val="0"/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N.B. Gli obiettivi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del Nucleo B (in particolare</w:t>
            </w:r>
            <w:r w:rsidR="008C3868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B1/</w:t>
            </w:r>
            <w:r w:rsidR="00D6690B">
              <w:rPr>
                <w:rFonts w:eastAsia="Times New Roman"/>
                <w:b/>
                <w:sz w:val="24"/>
                <w:szCs w:val="24"/>
                <w:lang w:eastAsia="it-IT"/>
              </w:rPr>
              <w:t>B2/B3/ B4/B5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) sono </w:t>
            </w:r>
            <w:r>
              <w:rPr>
                <w:rFonts w:eastAsia="Times New Roman"/>
                <w:b/>
                <w:sz w:val="24"/>
                <w:szCs w:val="24"/>
                <w:u w:val="single"/>
                <w:lang w:eastAsia="it-IT"/>
              </w:rPr>
              <w:t>trasversali a tutte le discipline</w:t>
            </w:r>
          </w:p>
          <w:p w14:paraId="756706BA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C79F1C1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D3C270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7B2B819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E4D6E86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B95E38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04735A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6E2C9C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5646781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7E3BC52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6BC6463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464188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F0F03A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E0D3355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B7706F0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05214D5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7F5FB94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2C1528E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D88D9B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61624C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A8E4043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E440CD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3AED29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4D24712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1FD5150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E252062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15843E5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2316F26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D81DF2B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A5B50B6" w14:textId="77777777" w:rsidR="00335D8C" w:rsidRDefault="00F13C4B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C</w:t>
            </w:r>
            <w:r w:rsidR="0067273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SCRITTURA</w:t>
            </w:r>
          </w:p>
          <w:p w14:paraId="6C3412A8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4BCAE3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5755A0F" w14:textId="77777777" w:rsidR="00335D8C" w:rsidRDefault="00335D8C">
            <w:pPr>
              <w:suppressAutoHyphens w:val="0"/>
              <w:jc w:val="center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20CF3FA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5F8817B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98C2659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0A7F5EE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6927DE2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CF41973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B811C28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321FA09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981D408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4B0098E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06B4D7A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F880055" w14:textId="77777777"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F81B3DE" w14:textId="77777777" w:rsidR="00F77F66" w:rsidRDefault="00F77F66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DDE1035" w14:textId="77777777" w:rsidR="0067273A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B20A2CF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E12CC13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22BA576" w14:textId="77777777"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D ACQUISIZIONE ED ESPANSIONE DEL LESSICO RICETTIVO E PRODUTTIVO</w:t>
            </w:r>
          </w:p>
          <w:p w14:paraId="5F7747F4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7E103C4C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FE62C97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C4975CC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938DDE3" w14:textId="77777777" w:rsidR="00335D8C" w:rsidRDefault="00335D8C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5A531F1" w14:textId="77777777"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D79DAA5" w14:textId="77777777" w:rsidR="00931DDF" w:rsidRDefault="00931DDF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6C5BB98" w14:textId="77777777"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ABA6CEA" w14:textId="77777777"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0CF13DC7" w14:textId="77777777" w:rsidR="00531A11" w:rsidRDefault="00531A11">
            <w:pPr>
              <w:tabs>
                <w:tab w:val="center" w:pos="922"/>
              </w:tabs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DDBBCEF" w14:textId="77777777"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1EBD4CC" w14:textId="77777777" w:rsidR="00531A11" w:rsidRDefault="00531A11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F4F63E3" w14:textId="77777777" w:rsidR="00335D8C" w:rsidRDefault="0067273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E  </w:t>
            </w:r>
            <w:r w:rsidR="00531A11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  ELEMENTI </w:t>
            </w: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DI GRAMMATICA ESPLICITA E RIFLESSIONE SUGLI USI DELLA LINGUA </w:t>
            </w:r>
          </w:p>
          <w:p w14:paraId="43B7C3C5" w14:textId="77777777" w:rsidR="00335D8C" w:rsidRDefault="00335D8C">
            <w:pPr>
              <w:rPr>
                <w:b/>
              </w:rPr>
            </w:pPr>
          </w:p>
          <w:p w14:paraId="7BDE4144" w14:textId="77777777" w:rsidR="00335D8C" w:rsidRDefault="00335D8C">
            <w:pPr>
              <w:rPr>
                <w:b/>
              </w:rPr>
            </w:pPr>
          </w:p>
          <w:p w14:paraId="187AD2B4" w14:textId="77777777" w:rsidR="00335D8C" w:rsidRDefault="00335D8C">
            <w:pPr>
              <w:rPr>
                <w:b/>
              </w:rPr>
            </w:pPr>
          </w:p>
          <w:p w14:paraId="3AF206C0" w14:textId="77777777" w:rsidR="00335D8C" w:rsidRDefault="00335D8C">
            <w:pPr>
              <w:rPr>
                <w:b/>
              </w:rPr>
            </w:pPr>
          </w:p>
          <w:p w14:paraId="71F9D8E7" w14:textId="77777777" w:rsidR="00335D8C" w:rsidRDefault="00335D8C">
            <w:pPr>
              <w:rPr>
                <w:b/>
              </w:rPr>
            </w:pPr>
          </w:p>
          <w:p w14:paraId="1902F800" w14:textId="77777777" w:rsidR="00335D8C" w:rsidRDefault="00335D8C">
            <w:pPr>
              <w:rPr>
                <w:b/>
              </w:rPr>
            </w:pPr>
          </w:p>
          <w:p w14:paraId="21F0E900" w14:textId="77777777" w:rsidR="00335D8C" w:rsidRDefault="00335D8C">
            <w:pPr>
              <w:rPr>
                <w:b/>
              </w:rPr>
            </w:pPr>
          </w:p>
          <w:p w14:paraId="3227660A" w14:textId="77777777" w:rsidR="00335D8C" w:rsidRDefault="00335D8C">
            <w:pPr>
              <w:rPr>
                <w:b/>
              </w:rPr>
            </w:pPr>
          </w:p>
          <w:p w14:paraId="2C825A96" w14:textId="77777777" w:rsidR="00335D8C" w:rsidRDefault="00335D8C"/>
          <w:p w14:paraId="1FD9F4E0" w14:textId="77777777" w:rsidR="00335D8C" w:rsidRDefault="00335D8C"/>
          <w:p w14:paraId="0793FAB0" w14:textId="77777777" w:rsidR="00335D8C" w:rsidRDefault="00335D8C"/>
          <w:p w14:paraId="5304E616" w14:textId="77777777" w:rsidR="00335D8C" w:rsidRDefault="00335D8C"/>
          <w:p w14:paraId="7DFBC403" w14:textId="77777777" w:rsidR="00335D8C" w:rsidRDefault="00335D8C"/>
          <w:p w14:paraId="3E9BA81E" w14:textId="77777777" w:rsidR="00335D8C" w:rsidRDefault="00335D8C"/>
          <w:p w14:paraId="748D58A4" w14:textId="77777777" w:rsidR="00335D8C" w:rsidRDefault="00335D8C"/>
        </w:tc>
        <w:tc>
          <w:tcPr>
            <w:tcW w:w="6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8E924C" w14:textId="77777777" w:rsidR="00335D8C" w:rsidRDefault="00335D8C"/>
          <w:p w14:paraId="118F5E3B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A1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orali:</w:t>
            </w:r>
          </w:p>
          <w:p w14:paraId="441EB136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messaggi (emittente, destinatario, scopo evidente);</w:t>
            </w:r>
          </w:p>
          <w:p w14:paraId="68812BCC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narrazioni (personaggi, luoghi, successione temporale dei fatti narrati, funzione);</w:t>
            </w:r>
          </w:p>
          <w:p w14:paraId="3E7A2061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semplici istruzioni e consegne di lavoro;</w:t>
            </w:r>
          </w:p>
          <w:p w14:paraId="6E38F8F6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informazioni, definizioni, esempi.</w:t>
            </w:r>
          </w:p>
          <w:p w14:paraId="1AB3D966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0A7E46B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A</w:t>
            </w:r>
            <w:proofErr w:type="gramStart"/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2</w:t>
            </w:r>
            <w:r w:rsidR="00B7611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Simulare</w:t>
            </w:r>
            <w:proofErr w:type="gramEnd"/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situazioni comunicative variando lo scopo.</w:t>
            </w:r>
          </w:p>
          <w:p w14:paraId="43F27F7D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Interagire nello scambio comunicativo</w:t>
            </w:r>
          </w:p>
          <w:p w14:paraId="4911B51A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prestando attenzione a chi parla,</w:t>
            </w:r>
          </w:p>
          <w:p w14:paraId="475D91D1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chiedendo la parola,</w:t>
            </w:r>
          </w:p>
          <w:p w14:paraId="6BAFE3ED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rispettando il proprio turno,</w:t>
            </w:r>
          </w:p>
          <w:p w14:paraId="55C7F59B" w14:textId="77777777" w:rsidR="00335D8C" w:rsidRDefault="0067273A">
            <w:pPr>
              <w:numPr>
                <w:ilvl w:val="0"/>
                <w:numId w:val="1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adattando il tono della voce alla situazione comunicativa.</w:t>
            </w:r>
          </w:p>
          <w:p w14:paraId="7326148C" w14:textId="77777777"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16EF2584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A3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Produrre brevi testi orali d</w:t>
            </w:r>
            <w:r w:rsidR="00B01006">
              <w:rPr>
                <w:rFonts w:eastAsia="Times New Roman"/>
                <w:sz w:val="24"/>
                <w:szCs w:val="24"/>
                <w:lang w:eastAsia="it-IT"/>
              </w:rPr>
              <w:t>i tipo narrativo, descrittivo e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collegati al vissuto.</w:t>
            </w:r>
          </w:p>
          <w:p w14:paraId="6F7EE6BB" w14:textId="77777777" w:rsidR="00797A81" w:rsidRDefault="00797A8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2669375" w14:textId="77777777"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433F5B3" w14:textId="77777777" w:rsidR="00D6690B" w:rsidRDefault="00D6690B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865BA28" w14:textId="77777777"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1A35A1D" w14:textId="77777777" w:rsidR="008C3868" w:rsidRDefault="008C3868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2C4CC3F" w14:textId="77777777" w:rsidR="00B76116" w:rsidRDefault="00B76116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32DC7231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E158B74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2B93D030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0A67C41" w14:textId="77777777" w:rsidR="00902E2A" w:rsidRDefault="00902E2A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6DF9BA01" w14:textId="77777777" w:rsidR="00335D8C" w:rsidRDefault="008C3868">
            <w:pPr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B1</w:t>
            </w:r>
            <w:r w:rsidR="00B7611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Leggere semplici testi narrativi e descrittivi di</w:t>
            </w:r>
            <w:r w:rsidR="00B76116">
              <w:rPr>
                <w:rFonts w:eastAsia="Times New Roman"/>
                <w:sz w:val="24"/>
                <w:szCs w:val="24"/>
                <w:lang w:eastAsia="it-IT"/>
              </w:rPr>
              <w:t xml:space="preserve"> </w:t>
            </w:r>
            <w:r w:rsidR="002E16B8">
              <w:rPr>
                <w:rFonts w:eastAsia="Times New Roman"/>
                <w:sz w:val="24"/>
                <w:szCs w:val="24"/>
                <w:lang w:eastAsia="it-IT"/>
              </w:rPr>
              <w:t>storia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, geografia e scienze.</w:t>
            </w:r>
          </w:p>
          <w:p w14:paraId="2061A3E3" w14:textId="77777777" w:rsidR="00335D8C" w:rsidRDefault="00335D8C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5CD9081D" w14:textId="77777777" w:rsidR="00335D8C" w:rsidRDefault="008C386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B2</w:t>
            </w:r>
            <w:r w:rsidR="00902E2A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Utilizzare forme di lettura diverse:</w:t>
            </w:r>
          </w:p>
          <w:p w14:paraId="0D1939C6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ad alta voce,</w:t>
            </w:r>
          </w:p>
          <w:p w14:paraId="1BCA105D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il piacere di leggere,</w:t>
            </w:r>
          </w:p>
          <w:p w14:paraId="31E27270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silenziosa, per capire.</w:t>
            </w:r>
          </w:p>
          <w:p w14:paraId="574D046F" w14:textId="77777777" w:rsidR="00B76116" w:rsidRDefault="00B76116">
            <w:pPr>
              <w:suppressAutoHyphens w:val="0"/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0AFF6AF" w14:textId="77777777" w:rsidR="00335D8C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B3</w:t>
            </w:r>
            <w:r w:rsidR="00B7611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Avvalersi di anticipazioni del testo per essere attivi nella lettura:</w:t>
            </w:r>
          </w:p>
          <w:p w14:paraId="399761AE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titolo,</w:t>
            </w:r>
          </w:p>
          <w:p w14:paraId="7F8B1C56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argomento,</w:t>
            </w:r>
          </w:p>
          <w:p w14:paraId="16CAFE10" w14:textId="77777777" w:rsidR="00335D8C" w:rsidRDefault="00902E2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eventuali illustrazioni.</w:t>
            </w:r>
          </w:p>
          <w:p w14:paraId="0481782B" w14:textId="77777777" w:rsidR="00165959" w:rsidRDefault="00165959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5EBC09E" w14:textId="77777777" w:rsidR="00165959" w:rsidRDefault="00F13C4B" w:rsidP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b/>
                <w:sz w:val="24"/>
                <w:szCs w:val="24"/>
                <w:lang w:eastAsia="it-IT"/>
              </w:rPr>
              <w:t>B4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Leggere semp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lici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testi di divulgazione per ricavarne informazioni utili ad ampliare conoscenze su temi noti.</w:t>
            </w:r>
          </w:p>
          <w:p w14:paraId="704953AC" w14:textId="77777777" w:rsidR="00335D8C" w:rsidRDefault="00335D8C">
            <w:pPr>
              <w:rPr>
                <w:rFonts w:eastAsia="Times New Roman"/>
                <w:b/>
                <w:sz w:val="24"/>
                <w:szCs w:val="24"/>
                <w:lang w:eastAsia="it-IT"/>
              </w:rPr>
            </w:pPr>
          </w:p>
          <w:p w14:paraId="481BEB70" w14:textId="77777777" w:rsidR="00B76116" w:rsidRPr="00B76116" w:rsidRDefault="00B76116">
            <w:pPr>
              <w:rPr>
                <w:sz w:val="16"/>
                <w:szCs w:val="16"/>
              </w:rPr>
            </w:pPr>
          </w:p>
          <w:p w14:paraId="72240E90" w14:textId="77777777" w:rsidR="00335D8C" w:rsidRDefault="00F13C4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B5</w:t>
            </w:r>
            <w:r w:rsidR="00B76116">
              <w:rPr>
                <w:rFonts w:eastAsia="Times New Roman"/>
                <w:b/>
                <w:sz w:val="24"/>
                <w:szCs w:val="24"/>
                <w:lang w:eastAsia="it-IT"/>
              </w:rPr>
              <w:t xml:space="preserve"> 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Comprendere il significato di semplici testi scritti:</w:t>
            </w:r>
          </w:p>
          <w:p w14:paraId="6C4F9336" w14:textId="77777777" w:rsidR="00335D8C" w:rsidRDefault="0067273A">
            <w:pPr>
              <w:numPr>
                <w:ilvl w:val="0"/>
                <w:numId w:val="2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testi narrativi (personaggi, luoghi, successione temporale dei fatti narrati, struttura semplice del testo, funzione);</w:t>
            </w:r>
          </w:p>
          <w:p w14:paraId="43CF63D8" w14:textId="77777777" w:rsidR="00335D8C" w:rsidRDefault="00335D8C">
            <w:pPr>
              <w:rPr>
                <w:b/>
                <w:sz w:val="24"/>
                <w:szCs w:val="24"/>
              </w:rPr>
            </w:pPr>
          </w:p>
          <w:p w14:paraId="06363E99" w14:textId="77777777" w:rsidR="00335D8C" w:rsidRDefault="00335D8C">
            <w:pPr>
              <w:rPr>
                <w:b/>
                <w:sz w:val="24"/>
                <w:szCs w:val="24"/>
              </w:rPr>
            </w:pPr>
          </w:p>
          <w:p w14:paraId="6A0C20FD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6E5A6698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1D1EC983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41255678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5073160E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6A21F678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33F93C33" w14:textId="77777777" w:rsidR="00335D8C" w:rsidRDefault="00335D8C"/>
          <w:p w14:paraId="7B874BDD" w14:textId="77777777" w:rsidR="00335D8C" w:rsidRDefault="00335D8C"/>
          <w:p w14:paraId="1076473D" w14:textId="77777777" w:rsidR="00F13C4B" w:rsidRDefault="00F13C4B">
            <w:pPr>
              <w:rPr>
                <w:b/>
                <w:sz w:val="24"/>
                <w:szCs w:val="24"/>
              </w:rPr>
            </w:pPr>
          </w:p>
          <w:p w14:paraId="24979CA5" w14:textId="77777777" w:rsidR="00902E2A" w:rsidRDefault="00902E2A" w:rsidP="00D6690B">
            <w:pPr>
              <w:rPr>
                <w:b/>
                <w:sz w:val="24"/>
                <w:szCs w:val="24"/>
              </w:rPr>
            </w:pPr>
          </w:p>
          <w:p w14:paraId="6761233B" w14:textId="77777777" w:rsidR="00902E2A" w:rsidRDefault="00902E2A" w:rsidP="00D6690B">
            <w:pPr>
              <w:rPr>
                <w:b/>
                <w:sz w:val="24"/>
                <w:szCs w:val="24"/>
              </w:rPr>
            </w:pPr>
          </w:p>
          <w:p w14:paraId="14917E9B" w14:textId="77777777" w:rsidR="00D6690B" w:rsidRDefault="00B01006" w:rsidP="00D6690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C1 </w:t>
            </w:r>
            <w:r w:rsidRPr="00B01006">
              <w:rPr>
                <w:sz w:val="24"/>
                <w:szCs w:val="24"/>
              </w:rPr>
              <w:t>Utilizzare</w:t>
            </w:r>
            <w:r>
              <w:rPr>
                <w:sz w:val="24"/>
                <w:szCs w:val="24"/>
              </w:rPr>
              <w:t xml:space="preserve"> in modo corr</w:t>
            </w:r>
            <w:r w:rsidR="0089254E">
              <w:rPr>
                <w:sz w:val="24"/>
                <w:szCs w:val="24"/>
              </w:rPr>
              <w:t>etto la punteggiatura</w:t>
            </w:r>
            <w:r>
              <w:rPr>
                <w:sz w:val="24"/>
                <w:szCs w:val="24"/>
              </w:rPr>
              <w:t xml:space="preserve">.     </w:t>
            </w:r>
            <w:r w:rsidR="00D6690B">
              <w:rPr>
                <w:sz w:val="24"/>
                <w:szCs w:val="24"/>
              </w:rPr>
              <w:t>Raccogliere idee per la scrittura attraverso:</w:t>
            </w:r>
          </w:p>
          <w:p w14:paraId="2CB2B090" w14:textId="77777777"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recupero in memoria;</w:t>
            </w:r>
          </w:p>
          <w:p w14:paraId="5E2C5D40" w14:textId="77777777"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lettura del reale;</w:t>
            </w:r>
          </w:p>
          <w:p w14:paraId="67025164" w14:textId="77777777" w:rsidR="00D6690B" w:rsidRDefault="00D6690B" w:rsidP="00D6690B">
            <w:pPr>
              <w:numPr>
                <w:ilvl w:val="0"/>
                <w:numId w:val="2"/>
              </w:num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l’invenzione.</w:t>
            </w:r>
          </w:p>
          <w:p w14:paraId="5EF94DCE" w14:textId="77777777" w:rsidR="00335D8C" w:rsidRDefault="00335D8C" w:rsidP="00D6690B">
            <w:pPr>
              <w:rPr>
                <w:sz w:val="24"/>
                <w:szCs w:val="24"/>
              </w:rPr>
            </w:pPr>
          </w:p>
          <w:p w14:paraId="1D2AC7EE" w14:textId="77777777" w:rsidR="00335D8C" w:rsidRDefault="00335D8C">
            <w:pPr>
              <w:rPr>
                <w:b/>
                <w:sz w:val="24"/>
                <w:szCs w:val="24"/>
              </w:rPr>
            </w:pPr>
          </w:p>
          <w:p w14:paraId="0D44C51D" w14:textId="77777777" w:rsidR="00335D8C" w:rsidRDefault="00B010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C2</w:t>
            </w:r>
            <w:r w:rsidR="00B76116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Scrivere semplici testi ten</w:t>
            </w:r>
            <w:r w:rsidR="00D6690B">
              <w:rPr>
                <w:sz w:val="24"/>
                <w:szCs w:val="24"/>
              </w:rPr>
              <w:t>endo conto di una scaletta data</w:t>
            </w:r>
          </w:p>
          <w:p w14:paraId="224AA03C" w14:textId="77777777" w:rsidR="00D6690B" w:rsidRDefault="00D6690B">
            <w:pPr>
              <w:rPr>
                <w:b/>
                <w:sz w:val="24"/>
                <w:szCs w:val="24"/>
              </w:rPr>
            </w:pPr>
          </w:p>
          <w:p w14:paraId="23F1E834" w14:textId="77777777" w:rsidR="00335D8C" w:rsidRDefault="00531A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C3</w:t>
            </w:r>
            <w:r w:rsidR="00B76116">
              <w:rPr>
                <w:b/>
                <w:sz w:val="24"/>
                <w:szCs w:val="24"/>
              </w:rPr>
              <w:t xml:space="preserve"> </w:t>
            </w:r>
            <w:r w:rsidR="0067273A">
              <w:rPr>
                <w:sz w:val="24"/>
                <w:szCs w:val="24"/>
              </w:rPr>
              <w:t>Produrre frasi e semplici testi narrativi, descrittivi rispettando la struttura data e usando in modo appropriato le parole man mano apprese.</w:t>
            </w:r>
          </w:p>
          <w:p w14:paraId="1265D488" w14:textId="77777777" w:rsidR="00335D8C" w:rsidRDefault="00335D8C">
            <w:pPr>
              <w:rPr>
                <w:sz w:val="24"/>
                <w:szCs w:val="24"/>
              </w:rPr>
            </w:pPr>
          </w:p>
          <w:p w14:paraId="67971D60" w14:textId="77777777" w:rsidR="00335D8C" w:rsidRDefault="00335D8C"/>
          <w:p w14:paraId="2B4EE004" w14:textId="77777777" w:rsidR="00531A11" w:rsidRDefault="00531A11"/>
          <w:p w14:paraId="0BF4C1C3" w14:textId="77777777" w:rsidR="00D6690B" w:rsidRDefault="00D6690B"/>
          <w:p w14:paraId="47BA142E" w14:textId="77777777" w:rsidR="00335D8C" w:rsidRDefault="00335D8C"/>
          <w:p w14:paraId="48A50758" w14:textId="77777777" w:rsidR="00531A11" w:rsidRDefault="00531A11"/>
          <w:p w14:paraId="7E17A49D" w14:textId="77777777" w:rsidR="00F77F66" w:rsidRDefault="00F77F66"/>
          <w:p w14:paraId="6C131F95" w14:textId="77777777" w:rsidR="00902E2A" w:rsidRDefault="00902E2A">
            <w:pPr>
              <w:rPr>
                <w:b/>
                <w:sz w:val="24"/>
                <w:szCs w:val="24"/>
              </w:rPr>
            </w:pPr>
          </w:p>
          <w:p w14:paraId="34AF7D68" w14:textId="77777777" w:rsidR="00902E2A" w:rsidRDefault="00902E2A">
            <w:pPr>
              <w:rPr>
                <w:b/>
                <w:sz w:val="24"/>
                <w:szCs w:val="24"/>
              </w:rPr>
            </w:pPr>
          </w:p>
          <w:p w14:paraId="4B6AD65F" w14:textId="77777777"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D1</w:t>
            </w:r>
            <w:r>
              <w:rPr>
                <w:sz w:val="24"/>
                <w:szCs w:val="24"/>
              </w:rPr>
              <w:t xml:space="preserve"> Effettuare semplici ricerche su parole ed espressioni presenti nei testi per ampliare il lessico d’uso.</w:t>
            </w:r>
          </w:p>
          <w:p w14:paraId="5CAEE150" w14:textId="77777777" w:rsidR="00335D8C" w:rsidRDefault="00335D8C">
            <w:pPr>
              <w:rPr>
                <w:sz w:val="24"/>
                <w:szCs w:val="24"/>
              </w:rPr>
            </w:pPr>
          </w:p>
          <w:p w14:paraId="3C069BFF" w14:textId="77777777" w:rsidR="00335D8C" w:rsidRDefault="006727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D2</w:t>
            </w:r>
            <w:r>
              <w:rPr>
                <w:sz w:val="24"/>
                <w:szCs w:val="24"/>
              </w:rPr>
              <w:t xml:space="preserve"> Comprendere in brevi testi il significato di parole non note basandosi sia sul contesto sia sulla conoscenza intuitiva delle famiglie di parole.</w:t>
            </w:r>
          </w:p>
          <w:p w14:paraId="649B489F" w14:textId="77777777" w:rsidR="00531A11" w:rsidRDefault="00531A11">
            <w:pPr>
              <w:rPr>
                <w:sz w:val="24"/>
                <w:szCs w:val="24"/>
              </w:rPr>
            </w:pPr>
          </w:p>
          <w:p w14:paraId="343DE470" w14:textId="77777777" w:rsidR="00531A11" w:rsidRDefault="00531A11">
            <w:pPr>
              <w:rPr>
                <w:sz w:val="24"/>
                <w:szCs w:val="24"/>
              </w:rPr>
            </w:pPr>
            <w:r w:rsidRPr="00531A11">
              <w:rPr>
                <w:b/>
                <w:sz w:val="24"/>
                <w:szCs w:val="24"/>
              </w:rPr>
              <w:t>D3</w:t>
            </w:r>
            <w:r>
              <w:rPr>
                <w:sz w:val="24"/>
                <w:szCs w:val="24"/>
              </w:rPr>
              <w:t xml:space="preserve"> Ampliare il patrimonio lessicale attraverso esperienze scolastiche ed extr</w:t>
            </w:r>
            <w:r w:rsidR="00D00344">
              <w:rPr>
                <w:sz w:val="24"/>
                <w:szCs w:val="24"/>
              </w:rPr>
              <w:t>ascolastiche e attività di inte</w:t>
            </w:r>
            <w:r>
              <w:rPr>
                <w:sz w:val="24"/>
                <w:szCs w:val="24"/>
              </w:rPr>
              <w:t>razione orale e di lettura.</w:t>
            </w:r>
          </w:p>
          <w:p w14:paraId="45716D03" w14:textId="77777777" w:rsidR="00335D8C" w:rsidRDefault="00335D8C">
            <w:pPr>
              <w:rPr>
                <w:sz w:val="24"/>
                <w:szCs w:val="24"/>
              </w:rPr>
            </w:pPr>
          </w:p>
          <w:p w14:paraId="2B6FDB24" w14:textId="77777777" w:rsidR="00335D8C" w:rsidRDefault="00335D8C">
            <w:pPr>
              <w:rPr>
                <w:sz w:val="24"/>
                <w:szCs w:val="24"/>
              </w:rPr>
            </w:pPr>
          </w:p>
          <w:p w14:paraId="7D36BFC1" w14:textId="77777777" w:rsidR="0067273A" w:rsidRDefault="0067273A">
            <w:pPr>
              <w:rPr>
                <w:b/>
                <w:sz w:val="24"/>
                <w:szCs w:val="24"/>
              </w:rPr>
            </w:pPr>
          </w:p>
          <w:p w14:paraId="38673A7C" w14:textId="77777777" w:rsidR="0067273A" w:rsidRDefault="0067273A">
            <w:pPr>
              <w:rPr>
                <w:b/>
                <w:sz w:val="24"/>
                <w:szCs w:val="24"/>
              </w:rPr>
            </w:pPr>
          </w:p>
          <w:p w14:paraId="6B3B8C1F" w14:textId="77777777" w:rsidR="00531A11" w:rsidRDefault="00531A11">
            <w:pPr>
              <w:rPr>
                <w:b/>
                <w:sz w:val="24"/>
                <w:szCs w:val="24"/>
              </w:rPr>
            </w:pPr>
          </w:p>
          <w:p w14:paraId="667B82BC" w14:textId="77777777" w:rsidR="00335D8C" w:rsidRDefault="006D7B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  <w:r w:rsidR="0067273A">
              <w:rPr>
                <w:sz w:val="24"/>
                <w:szCs w:val="24"/>
              </w:rPr>
              <w:t>Capire la funzione grammaticale delle parole dal contesto linguistico (nomi, articoli</w:t>
            </w:r>
            <w:r w:rsidR="00D6690B">
              <w:rPr>
                <w:sz w:val="24"/>
                <w:szCs w:val="24"/>
              </w:rPr>
              <w:t>, aggettivi</w:t>
            </w:r>
            <w:r>
              <w:rPr>
                <w:sz w:val="24"/>
                <w:szCs w:val="24"/>
              </w:rPr>
              <w:t>, verbi</w:t>
            </w:r>
            <w:r w:rsidR="0067273A">
              <w:rPr>
                <w:sz w:val="24"/>
                <w:szCs w:val="24"/>
              </w:rPr>
              <w:t>).</w:t>
            </w:r>
          </w:p>
          <w:p w14:paraId="2B5361B5" w14:textId="77777777" w:rsidR="00335D8C" w:rsidRDefault="00335D8C">
            <w:pPr>
              <w:rPr>
                <w:sz w:val="24"/>
                <w:szCs w:val="24"/>
              </w:rPr>
            </w:pPr>
          </w:p>
          <w:p w14:paraId="38D81673" w14:textId="77777777" w:rsidR="0007110B" w:rsidRDefault="0007110B">
            <w:pPr>
              <w:rPr>
                <w:sz w:val="24"/>
                <w:szCs w:val="24"/>
              </w:rPr>
            </w:pPr>
          </w:p>
          <w:p w14:paraId="54E20E5F" w14:textId="77777777" w:rsidR="00BD77FC" w:rsidRDefault="00BD77FC">
            <w:pPr>
              <w:rPr>
                <w:sz w:val="24"/>
                <w:szCs w:val="24"/>
              </w:rPr>
            </w:pPr>
          </w:p>
          <w:p w14:paraId="7F4E2F1F" w14:textId="77777777" w:rsidR="00335D8C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sz w:val="24"/>
                <w:szCs w:val="24"/>
                <w:lang w:eastAsia="it-IT"/>
              </w:rPr>
              <w:t>E2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Riconoscere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radice, desinenza e loro significato.</w:t>
            </w:r>
          </w:p>
          <w:p w14:paraId="7572A594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A471F91" w14:textId="77777777" w:rsidR="00335D8C" w:rsidRDefault="00335D8C">
            <w:pPr>
              <w:suppressAutoHyphens w:val="0"/>
            </w:pPr>
          </w:p>
        </w:tc>
        <w:tc>
          <w:tcPr>
            <w:tcW w:w="4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92E0CF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EC72498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esperienze da parte dei compagni;</w:t>
            </w:r>
          </w:p>
          <w:p w14:paraId="08D381F6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52D6A53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ascolto di istruzioni, domande e letture;</w:t>
            </w:r>
          </w:p>
          <w:p w14:paraId="2A54AF38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DD2D29C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dialoghi e conversazioni;</w:t>
            </w:r>
          </w:p>
          <w:p w14:paraId="6BE66749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11559B4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B1EFD5F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5EEAFB14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conversazioni guidate dall’insegnante;</w:t>
            </w:r>
          </w:p>
          <w:p w14:paraId="77AF243D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50E24F5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8F5DD8">
              <w:rPr>
                <w:rFonts w:eastAsia="Times New Roman"/>
                <w:sz w:val="24"/>
                <w:szCs w:val="24"/>
                <w:lang w:eastAsia="it-IT"/>
              </w:rPr>
              <w:t>acconti di esperienze personali o collegate alla scuola;</w:t>
            </w:r>
          </w:p>
          <w:p w14:paraId="5AAC9AF3" w14:textId="77777777" w:rsidR="00D6690B" w:rsidRDefault="00D6690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AC15537" w14:textId="77777777" w:rsidR="00335D8C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esposizione di testi ascoltati.</w:t>
            </w:r>
          </w:p>
          <w:p w14:paraId="55EED8E6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703D90E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9AABE55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654B153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A238D1A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0E8F104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37306BC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ED643CC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CF3B95C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D1AC680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73E12AA" w14:textId="77777777" w:rsidR="008F5DD8" w:rsidRDefault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35EC877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63D6CBA" w14:textId="77777777" w:rsidR="0067273A" w:rsidRDefault="00F77F66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ettura dell’insegnante;</w:t>
            </w:r>
          </w:p>
          <w:p w14:paraId="4D80D9D6" w14:textId="77777777"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autonoma;</w:t>
            </w:r>
          </w:p>
          <w:p w14:paraId="6331BE68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espressiva;</w:t>
            </w:r>
          </w:p>
          <w:p w14:paraId="0662898E" w14:textId="77777777" w:rsidR="00165959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testi scelti dall’alunno stesso;</w:t>
            </w:r>
          </w:p>
          <w:p w14:paraId="0D43C409" w14:textId="77777777" w:rsidR="00335D8C" w:rsidRDefault="00335D8C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BC450A0" w14:textId="77777777"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55615A4" w14:textId="77777777"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28916CF" w14:textId="77777777" w:rsidR="008F5DD8" w:rsidRDefault="008F5DD8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03CE210" w14:textId="77777777" w:rsidR="00165959" w:rsidRDefault="00165959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proposta di letture attive che invitino l’alunno ad inventare il titolo e ad anticipare la prosecuzione o la conclusione del testo;</w:t>
            </w:r>
          </w:p>
          <w:p w14:paraId="5AB931A3" w14:textId="77777777" w:rsidR="00335D8C" w:rsidRDefault="0067273A" w:rsidP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utilizzo dei libri della biblioteca;</w:t>
            </w:r>
          </w:p>
          <w:p w14:paraId="0DB23267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di libri di narrativa, cartoni animati e storie narrate</w:t>
            </w:r>
            <w:r w:rsidR="00165959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14:paraId="08445A62" w14:textId="77777777" w:rsidR="00165959" w:rsidRDefault="00165959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14C2796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19771FF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9FD0892" w14:textId="77777777" w:rsidR="00B76116" w:rsidRDefault="00B761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B3EA714" w14:textId="77777777" w:rsidR="00B76116" w:rsidRPr="00B76116" w:rsidRDefault="00B76116">
            <w:pPr>
              <w:suppressAutoHyphens w:val="0"/>
              <w:rPr>
                <w:rFonts w:eastAsia="Times New Roman"/>
                <w:sz w:val="16"/>
                <w:szCs w:val="16"/>
                <w:lang w:eastAsia="it-IT"/>
              </w:rPr>
            </w:pPr>
          </w:p>
          <w:p w14:paraId="7D9C5C2A" w14:textId="77777777" w:rsidR="00F13C4B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Lettura e comprensione del testo:</w:t>
            </w:r>
          </w:p>
          <w:p w14:paraId="7288B669" w14:textId="77777777" w:rsidR="00335D8C" w:rsidRDefault="0067273A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 w:rsidRPr="00F13C4B">
              <w:rPr>
                <w:rFonts w:eastAsia="Times New Roman"/>
                <w:sz w:val="24"/>
                <w:szCs w:val="24"/>
                <w:lang w:eastAsia="it-IT"/>
              </w:rPr>
              <w:t>testo narrativo</w:t>
            </w:r>
            <w:r w:rsidR="008F5DD8">
              <w:rPr>
                <w:rFonts w:eastAsia="Times New Roman"/>
                <w:sz w:val="24"/>
                <w:szCs w:val="24"/>
                <w:lang w:eastAsia="it-IT"/>
              </w:rPr>
              <w:t xml:space="preserve"> realistico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14:paraId="01CABD6E" w14:textId="77777777" w:rsidR="008F5DD8" w:rsidRDefault="008F5DD8" w:rsidP="008109BE">
            <w:pPr>
              <w:numPr>
                <w:ilvl w:val="0"/>
                <w:numId w:val="3"/>
              </w:num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testo narrativo fantastico </w:t>
            </w:r>
            <w:r w:rsidR="00965A1C">
              <w:rPr>
                <w:rFonts w:eastAsia="Times New Roman"/>
                <w:sz w:val="24"/>
                <w:szCs w:val="24"/>
                <w:lang w:eastAsia="it-IT"/>
              </w:rPr>
              <w:t>(favole, fiabe, miti e leggende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);</w:t>
            </w:r>
          </w:p>
          <w:p w14:paraId="59D1CBFF" w14:textId="77777777" w:rsidR="00C00430" w:rsidRDefault="00965A1C" w:rsidP="00C00430">
            <w:pPr>
              <w:pStyle w:val="Paragrafoelenco"/>
              <w:numPr>
                <w:ilvl w:val="0"/>
                <w:numId w:val="3"/>
              </w:numPr>
            </w:pPr>
            <w:r w:rsidRPr="00F77F66">
              <w:rPr>
                <w:sz w:val="24"/>
                <w:szCs w:val="24"/>
              </w:rPr>
              <w:t>i</w:t>
            </w:r>
            <w:r w:rsidR="00C00430" w:rsidRPr="00F77F66">
              <w:rPr>
                <w:sz w:val="24"/>
                <w:szCs w:val="24"/>
              </w:rPr>
              <w:t xml:space="preserve">ndividuazione della struttura del testo narrativo (inizio, svolgimento, </w:t>
            </w:r>
            <w:r w:rsidR="00F77F66" w:rsidRPr="00F77F66">
              <w:rPr>
                <w:sz w:val="24"/>
                <w:szCs w:val="24"/>
              </w:rPr>
              <w:t>conclusione)</w:t>
            </w:r>
            <w:r w:rsidR="00F77F66">
              <w:rPr>
                <w:sz w:val="24"/>
                <w:szCs w:val="24"/>
              </w:rPr>
              <w:t>;</w:t>
            </w:r>
          </w:p>
          <w:p w14:paraId="608BE7D4" w14:textId="77777777" w:rsidR="00965A1C" w:rsidRPr="00965A1C" w:rsidRDefault="00F77F66" w:rsidP="00965A1C">
            <w:pPr>
              <w:pStyle w:val="Paragrafoelenc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65A1C" w:rsidRPr="00965A1C">
              <w:rPr>
                <w:sz w:val="24"/>
                <w:szCs w:val="24"/>
              </w:rPr>
              <w:t>nalisi e comprensione del testo, mediante domande a scelta multipla o aperte.</w:t>
            </w:r>
          </w:p>
          <w:p w14:paraId="724999F6" w14:textId="77777777" w:rsidR="00965A1C" w:rsidRDefault="00965A1C" w:rsidP="00965A1C"/>
          <w:p w14:paraId="0CA46C6E" w14:textId="77777777" w:rsidR="00335D8C" w:rsidRDefault="00335D8C" w:rsidP="008F5DD8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AE06765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DEB4058" w14:textId="77777777"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51041B7" w14:textId="77777777"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BB5E9D6" w14:textId="77777777" w:rsidR="00902E2A" w:rsidRDefault="00902E2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CD8A736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Esercizi atti ad evidenziare il valore </w:t>
            </w:r>
            <w:r w:rsidR="0089254E">
              <w:rPr>
                <w:rFonts w:eastAsia="Times New Roman"/>
                <w:sz w:val="24"/>
                <w:szCs w:val="24"/>
                <w:lang w:eastAsia="it-IT"/>
              </w:rPr>
              <w:t>della punteggiatura in un testo: punto fermo, punto esclamativo, punto interrogativo, virgola (in particolare negli elenchi), due punti, punto e virg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ola, tre puntini di sospensione;</w:t>
            </w:r>
          </w:p>
          <w:p w14:paraId="3E938EBF" w14:textId="77777777"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DD7FDD8" w14:textId="77777777" w:rsidR="00F77F6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23213BF" w14:textId="77777777" w:rsidR="0067273A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p</w:t>
            </w:r>
            <w:r w:rsidR="0089254E">
              <w:rPr>
                <w:rFonts w:eastAsia="Times New Roman"/>
                <w:sz w:val="24"/>
                <w:szCs w:val="24"/>
                <w:lang w:eastAsia="it-IT"/>
              </w:rPr>
              <w:t xml:space="preserve">roduzione di frasi e di testi narrativi 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guidati;</w:t>
            </w:r>
          </w:p>
          <w:p w14:paraId="762C5CC7" w14:textId="77777777" w:rsidR="0067273A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EF028B2" w14:textId="77777777" w:rsidR="007E091D" w:rsidRDefault="00F77F66" w:rsidP="007E091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</w:t>
            </w:r>
            <w:r w:rsidR="00B26616">
              <w:rPr>
                <w:bCs/>
                <w:iCs/>
                <w:sz w:val="24"/>
                <w:szCs w:val="24"/>
              </w:rPr>
              <w:t>onsolidamento</w:t>
            </w:r>
            <w:r w:rsidR="007E091D" w:rsidRPr="007E091D">
              <w:rPr>
                <w:bCs/>
                <w:iCs/>
                <w:sz w:val="24"/>
                <w:szCs w:val="24"/>
              </w:rPr>
              <w:t xml:space="preserve"> ortografico (accentazione, raddoppiamenti, apostrofo, principali particolarità ortografiche).</w:t>
            </w:r>
          </w:p>
          <w:p w14:paraId="7E55E570" w14:textId="77777777" w:rsidR="007E091D" w:rsidRPr="007E091D" w:rsidRDefault="007E091D" w:rsidP="007E091D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Uso della lettera H: suoni duri delle lettere c/g, parole </w:t>
            </w:r>
            <w:r w:rsidR="00B26616">
              <w:rPr>
                <w:bCs/>
                <w:iCs/>
                <w:sz w:val="24"/>
                <w:szCs w:val="24"/>
              </w:rPr>
              <w:t>straniere o di derivazione latina, esclamazioni, verbo AVERE.</w:t>
            </w:r>
          </w:p>
          <w:p w14:paraId="40500368" w14:textId="77777777" w:rsidR="00931DDF" w:rsidRPr="007E091D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589F8139" w14:textId="77777777" w:rsidR="00931DDF" w:rsidRPr="007E091D" w:rsidRDefault="00931DDF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A2D5CBE" w14:textId="77777777" w:rsidR="00902E2A" w:rsidRDefault="00902E2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94BDA96" w14:textId="77777777" w:rsidR="00335D8C" w:rsidRDefault="0067273A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Ipotesi di significato, uso del vocabolario e riutilizzo dei termini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14:paraId="2E0D862F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57E17CCF" w14:textId="77777777" w:rsidR="00B26616" w:rsidRDefault="00B26616" w:rsidP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07DF2D6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7AD9A2DA" w14:textId="77777777"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A497E5C" w14:textId="77777777"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081437F" w14:textId="77777777" w:rsidR="00531A11" w:rsidRDefault="00531A11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3A074231" w14:textId="77777777"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43833096" w14:textId="77777777"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1AEBBBB8" w14:textId="77777777"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08D316C" w14:textId="77777777"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3ADE330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0F171F1" w14:textId="77777777" w:rsidR="00BD77FC" w:rsidRDefault="00BD77F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9AD0BA9" w14:textId="77777777" w:rsidR="00BD77FC" w:rsidRDefault="00BD77F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EA51574" w14:textId="77777777" w:rsidR="00335D8C" w:rsidRDefault="00A145BB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Avvio al r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>iconoscimento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,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all’interno del testo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,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della funzione di nomi,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articoli, </w:t>
            </w:r>
            <w:r w:rsidR="0007110B">
              <w:rPr>
                <w:rFonts w:eastAsia="Times New Roman"/>
                <w:sz w:val="24"/>
                <w:szCs w:val="24"/>
                <w:lang w:eastAsia="it-IT"/>
              </w:rPr>
              <w:t>aggettivi qualificativi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e 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verbi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 xml:space="preserve"> (tempi semplici del modo indicativo)</w:t>
            </w:r>
            <w:r w:rsidR="00F77F66"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14:paraId="4E34F2C9" w14:textId="77777777" w:rsidR="00B26616" w:rsidRDefault="00B2661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6052D55F" w14:textId="77777777" w:rsidR="00B26616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r</w:t>
            </w:r>
            <w:r w:rsidR="00B26616">
              <w:rPr>
                <w:rFonts w:eastAsia="Times New Roman"/>
                <w:sz w:val="24"/>
                <w:szCs w:val="24"/>
                <w:lang w:eastAsia="it-IT"/>
              </w:rPr>
              <w:t>adice e desinenza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>;</w:t>
            </w:r>
          </w:p>
          <w:p w14:paraId="64D07ADF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D06A34A" w14:textId="77777777" w:rsidR="006D7B73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531A11">
              <w:rPr>
                <w:rFonts w:eastAsia="Times New Roman"/>
                <w:sz w:val="24"/>
                <w:szCs w:val="24"/>
                <w:lang w:eastAsia="it-IT"/>
              </w:rPr>
              <w:t>sercizi</w:t>
            </w:r>
            <w:r w:rsidR="0067273A">
              <w:rPr>
                <w:rFonts w:eastAsia="Times New Roman"/>
                <w:sz w:val="24"/>
                <w:szCs w:val="24"/>
                <w:lang w:eastAsia="it-IT"/>
              </w:rPr>
              <w:t xml:space="preserve"> di uso corretto delle concordanze, del genere, del numero di articoli, nomi,</w:t>
            </w:r>
            <w:r>
              <w:rPr>
                <w:rFonts w:eastAsia="Times New Roman"/>
                <w:sz w:val="24"/>
                <w:szCs w:val="24"/>
                <w:lang w:eastAsia="it-IT"/>
              </w:rPr>
              <w:t xml:space="preserve"> aggettivi, verbi;</w:t>
            </w:r>
          </w:p>
          <w:p w14:paraId="72B32565" w14:textId="77777777" w:rsidR="006D7B73" w:rsidRDefault="006D7B73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5DAE99E3" w14:textId="77777777" w:rsidR="00335D8C" w:rsidRDefault="00F77F66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sz w:val="24"/>
                <w:szCs w:val="24"/>
                <w:lang w:eastAsia="it-IT"/>
              </w:rPr>
              <w:t>e</w:t>
            </w:r>
            <w:r w:rsidR="00B26616">
              <w:rPr>
                <w:rFonts w:eastAsia="Times New Roman"/>
                <w:sz w:val="24"/>
                <w:szCs w:val="24"/>
                <w:lang w:eastAsia="it-IT"/>
              </w:rPr>
              <w:t>sercizi per l’</w:t>
            </w:r>
            <w:r w:rsidR="006D7B73">
              <w:rPr>
                <w:rFonts w:eastAsia="Times New Roman"/>
                <w:sz w:val="24"/>
                <w:szCs w:val="24"/>
                <w:lang w:eastAsia="it-IT"/>
              </w:rPr>
              <w:t>uso corretto del verbo</w:t>
            </w:r>
            <w:r w:rsidR="00EA7722">
              <w:rPr>
                <w:rFonts w:eastAsia="Times New Roman"/>
                <w:sz w:val="24"/>
                <w:szCs w:val="24"/>
                <w:lang w:eastAsia="it-IT"/>
              </w:rPr>
              <w:t xml:space="preserve"> nei suoi tempi</w:t>
            </w:r>
            <w:r w:rsidR="00D269F9">
              <w:rPr>
                <w:rFonts w:eastAsia="Times New Roman"/>
                <w:sz w:val="24"/>
                <w:szCs w:val="24"/>
                <w:lang w:eastAsia="it-IT"/>
              </w:rPr>
              <w:t>.</w:t>
            </w:r>
          </w:p>
          <w:p w14:paraId="0E527F98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0DF5B3CD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25FF8130" w14:textId="77777777" w:rsidR="00335D8C" w:rsidRDefault="00335D8C">
            <w:pPr>
              <w:suppressAutoHyphens w:val="0"/>
              <w:rPr>
                <w:rFonts w:eastAsia="Times New Roman"/>
                <w:sz w:val="24"/>
                <w:szCs w:val="24"/>
                <w:lang w:eastAsia="it-IT"/>
              </w:rPr>
            </w:pPr>
          </w:p>
          <w:p w14:paraId="560BCD60" w14:textId="77777777" w:rsidR="00335D8C" w:rsidRDefault="00335D8C">
            <w:pPr>
              <w:suppressAutoHyphens w:val="0"/>
            </w:pPr>
          </w:p>
        </w:tc>
      </w:tr>
    </w:tbl>
    <w:p w14:paraId="3AE4D8DF" w14:textId="77777777" w:rsidR="00335D8C" w:rsidRDefault="00335D8C"/>
    <w:p w14:paraId="7860C431" w14:textId="77777777" w:rsidR="00335D8C" w:rsidRDefault="00335D8C"/>
    <w:sectPr w:rsidR="00335D8C" w:rsidSect="00335D8C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6620E"/>
    <w:multiLevelType w:val="multilevel"/>
    <w:tmpl w:val="C1A8CDE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70472"/>
    <w:multiLevelType w:val="multilevel"/>
    <w:tmpl w:val="68DC1A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4D7C1E"/>
    <w:multiLevelType w:val="multilevel"/>
    <w:tmpl w:val="CE3C6260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0407D1"/>
    <w:multiLevelType w:val="multilevel"/>
    <w:tmpl w:val="80E2DB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3FF4560"/>
    <w:multiLevelType w:val="multilevel"/>
    <w:tmpl w:val="741269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79E3FA3"/>
    <w:multiLevelType w:val="multilevel"/>
    <w:tmpl w:val="0B90D9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A8253C8"/>
    <w:multiLevelType w:val="hybridMultilevel"/>
    <w:tmpl w:val="D6D66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AFB"/>
    <w:multiLevelType w:val="multilevel"/>
    <w:tmpl w:val="DC706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8C"/>
    <w:rsid w:val="0007110B"/>
    <w:rsid w:val="00165959"/>
    <w:rsid w:val="002E16B8"/>
    <w:rsid w:val="00335D8C"/>
    <w:rsid w:val="004270F2"/>
    <w:rsid w:val="00460049"/>
    <w:rsid w:val="004754D2"/>
    <w:rsid w:val="00531A11"/>
    <w:rsid w:val="005F266D"/>
    <w:rsid w:val="0067273A"/>
    <w:rsid w:val="006D7B73"/>
    <w:rsid w:val="00777415"/>
    <w:rsid w:val="00797A81"/>
    <w:rsid w:val="007E091D"/>
    <w:rsid w:val="0089254E"/>
    <w:rsid w:val="008978EE"/>
    <w:rsid w:val="008C3868"/>
    <w:rsid w:val="008F5DD8"/>
    <w:rsid w:val="00902E2A"/>
    <w:rsid w:val="00931DDF"/>
    <w:rsid w:val="00965A1C"/>
    <w:rsid w:val="009E3BFA"/>
    <w:rsid w:val="00A145BB"/>
    <w:rsid w:val="00AF5CAF"/>
    <w:rsid w:val="00B01006"/>
    <w:rsid w:val="00B26616"/>
    <w:rsid w:val="00B76116"/>
    <w:rsid w:val="00BD07F8"/>
    <w:rsid w:val="00BD0E1F"/>
    <w:rsid w:val="00BD77FC"/>
    <w:rsid w:val="00BE5037"/>
    <w:rsid w:val="00C00430"/>
    <w:rsid w:val="00D00344"/>
    <w:rsid w:val="00D269F9"/>
    <w:rsid w:val="00D6690B"/>
    <w:rsid w:val="00E2357C"/>
    <w:rsid w:val="00EA7722"/>
    <w:rsid w:val="00EE6273"/>
    <w:rsid w:val="00F13C4B"/>
    <w:rsid w:val="00F7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4F53"/>
  <w15:docId w15:val="{2BC59DEA-2526-4316-B896-9F8DED18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35D8C"/>
    <w:pPr>
      <w:suppressAutoHyphens/>
      <w:spacing w:after="0" w:line="100" w:lineRule="atLeast"/>
    </w:pPr>
    <w:rPr>
      <w:rFonts w:ascii="Times New Roman" w:eastAsia="MS Minngs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Carattere">
    <w:name w:val="Corpo del testo Carattere"/>
    <w:basedOn w:val="Carpredefinitoparagrafo"/>
    <w:rsid w:val="00335D8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">
    <w:name w:val="Title"/>
    <w:basedOn w:val="Normale"/>
    <w:next w:val="Corpotesto"/>
    <w:rsid w:val="00335D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335D8C"/>
    <w:pPr>
      <w:suppressAutoHyphens w:val="0"/>
    </w:pPr>
    <w:rPr>
      <w:rFonts w:eastAsia="Times New Roman"/>
      <w:b/>
      <w:lang w:eastAsia="it-IT"/>
    </w:rPr>
  </w:style>
  <w:style w:type="paragraph" w:styleId="Elenco">
    <w:name w:val="List"/>
    <w:basedOn w:val="Corpotesto"/>
    <w:rsid w:val="00335D8C"/>
    <w:rPr>
      <w:rFonts w:cs="Mangal"/>
    </w:rPr>
  </w:style>
  <w:style w:type="paragraph" w:styleId="Didascalia">
    <w:name w:val="caption"/>
    <w:basedOn w:val="Normale"/>
    <w:rsid w:val="00335D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335D8C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B01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simona soldi</cp:lastModifiedBy>
  <cp:revision>2</cp:revision>
  <dcterms:created xsi:type="dcterms:W3CDTF">2021-02-05T17:02:00Z</dcterms:created>
  <dcterms:modified xsi:type="dcterms:W3CDTF">2021-02-05T17:02:00Z</dcterms:modified>
</cp:coreProperties>
</file>