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7B74" w:rsidRDefault="00D03F10">
      <w:pPr>
        <w:pStyle w:val="Titolo"/>
        <w:ind w:right="-114"/>
      </w:pPr>
      <w:r>
        <w:t>ISTITUTO COMPRENSIVO “UBALDO FERRARI” – Castelverde (CR)</w:t>
      </w:r>
    </w:p>
    <w:p w:rsidR="00357B74" w:rsidRDefault="00D03F10">
      <w:pPr>
        <w:jc w:val="center"/>
      </w:pPr>
      <w:r>
        <w:t>SCUOLA PRIMARIA</w:t>
      </w:r>
    </w:p>
    <w:p w:rsidR="00357B74" w:rsidRDefault="00357B74">
      <w:pPr>
        <w:jc w:val="center"/>
      </w:pPr>
    </w:p>
    <w:p w:rsidR="00357B74" w:rsidRDefault="00D03F10">
      <w:pPr>
        <w:jc w:val="center"/>
      </w:pPr>
      <w:r>
        <w:rPr>
          <w:b/>
        </w:rPr>
        <w:t>PROGETTAZIONE DISCIPLINARE “MATEM</w:t>
      </w:r>
      <w:r w:rsidR="009B6785">
        <w:rPr>
          <w:b/>
        </w:rPr>
        <w:t>ATICA” APRILE-MAGGIO-GIUGNO 2018</w:t>
      </w:r>
    </w:p>
    <w:p w:rsidR="00357B74" w:rsidRDefault="00D03F10">
      <w:pPr>
        <w:jc w:val="center"/>
        <w:rPr>
          <w:b/>
          <w:u w:val="single"/>
        </w:rPr>
      </w:pPr>
      <w:r>
        <w:t xml:space="preserve"> </w:t>
      </w:r>
    </w:p>
    <w:p w:rsidR="00357B74" w:rsidRDefault="00D03F10">
      <w:pPr>
        <w:jc w:val="center"/>
        <w:rPr>
          <w:sz w:val="20"/>
          <w:szCs w:val="20"/>
        </w:rPr>
      </w:pPr>
      <w:r>
        <w:rPr>
          <w:b/>
          <w:u w:val="single"/>
        </w:rPr>
        <w:t>CLASSE TERZA</w:t>
      </w:r>
    </w:p>
    <w:p w:rsidR="00357B74" w:rsidRDefault="00357B74">
      <w:pPr>
        <w:jc w:val="center"/>
        <w:rPr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6284"/>
        <w:gridCol w:w="6812"/>
      </w:tblGrid>
      <w:tr w:rsidR="00357B74">
        <w:trPr>
          <w:trHeight w:val="556"/>
        </w:trPr>
        <w:tc>
          <w:tcPr>
            <w:tcW w:w="1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62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57B74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B74" w:rsidRDefault="00D03F1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</w:t>
            </w:r>
          </w:p>
          <w:p w:rsidR="00357B74" w:rsidRDefault="00D03F10">
            <w:pPr>
              <w:snapToGrid w:val="0"/>
              <w:jc w:val="center"/>
            </w:pPr>
            <w:r>
              <w:rPr>
                <w:b/>
                <w:bCs/>
              </w:rPr>
              <w:t>OGGETTI DI VALUTAZIONE</w:t>
            </w:r>
          </w:p>
        </w:tc>
      </w:tr>
      <w:tr w:rsidR="00357B74">
        <w:trPr>
          <w:trHeight w:val="863"/>
        </w:trPr>
        <w:tc>
          <w:tcPr>
            <w:tcW w:w="17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D03F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center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D03F1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– SPAZIO E FIGURE</w:t>
            </w: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25315F" w:rsidRDefault="0025315F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  <w:p w:rsidR="00357B74" w:rsidRDefault="0025315F">
            <w:pPr>
              <w:snapToGrid w:val="0"/>
              <w:jc w:val="both"/>
              <w:rPr>
                <w:b/>
                <w:color w:val="800000"/>
                <w:shd w:val="clear" w:color="auto" w:fill="FFFFFF"/>
              </w:rPr>
            </w:pPr>
            <w:r>
              <w:rPr>
                <w:b/>
                <w:bCs/>
              </w:rPr>
              <w:t>C– RELAZIONI, DATI E PREVISIONI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Pr="009B6785" w:rsidRDefault="00D03F10">
            <w:p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b/>
                <w:shd w:val="clear" w:color="auto" w:fill="FFFFFF"/>
              </w:rPr>
              <w:lastRenderedPageBreak/>
              <w:t>A5</w:t>
            </w:r>
            <w:r w:rsidRPr="009B6785">
              <w:rPr>
                <w:shd w:val="clear" w:color="auto" w:fill="FFFFFF"/>
              </w:rPr>
              <w:t>- Calcolare addizioni e sottrazioni con e senza cambio, utilizzando numeri naturali.</w:t>
            </w:r>
          </w:p>
          <w:p w:rsidR="00357B74" w:rsidRPr="009B6785" w:rsidRDefault="00357B74">
            <w:pPr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jc w:val="both"/>
              <w:rPr>
                <w:shd w:val="clear" w:color="auto" w:fill="FFFFFF"/>
              </w:rPr>
            </w:pPr>
            <w:r w:rsidRPr="009B6785">
              <w:rPr>
                <w:b/>
                <w:shd w:val="clear" w:color="auto" w:fill="FFFFFF"/>
              </w:rPr>
              <w:t>A7</w:t>
            </w:r>
            <w:r w:rsidRPr="009B6785">
              <w:rPr>
                <w:shd w:val="clear" w:color="auto" w:fill="FFFFFF"/>
              </w:rPr>
              <w:t>- Calcolare moltiplicazioni in colonna.</w:t>
            </w:r>
          </w:p>
          <w:p w:rsidR="00357B74" w:rsidRPr="009B6785" w:rsidRDefault="00357B74">
            <w:pPr>
              <w:jc w:val="both"/>
              <w:rPr>
                <w:shd w:val="clear" w:color="auto" w:fill="FFFFFF"/>
              </w:rPr>
            </w:pPr>
          </w:p>
          <w:p w:rsidR="009B6785" w:rsidRDefault="009B6785" w:rsidP="009B6785">
            <w:r w:rsidRPr="007C7D82">
              <w:rPr>
                <w:b/>
              </w:rPr>
              <w:t>A</w:t>
            </w:r>
            <w:r>
              <w:rPr>
                <w:b/>
              </w:rPr>
              <w:t>9</w:t>
            </w:r>
            <w:r>
              <w:t>- Calcolare divisioni.</w:t>
            </w:r>
          </w:p>
          <w:p w:rsidR="009B6785" w:rsidRDefault="009B6785" w:rsidP="009B6785"/>
          <w:p w:rsidR="009B6785" w:rsidRDefault="009B6785" w:rsidP="009B6785">
            <w:pPr>
              <w:snapToGrid w:val="0"/>
            </w:pPr>
            <w:r w:rsidRPr="007C7D82">
              <w:rPr>
                <w:b/>
              </w:rPr>
              <w:t>A</w:t>
            </w:r>
            <w:r>
              <w:rPr>
                <w:b/>
              </w:rPr>
              <w:t>10</w:t>
            </w:r>
            <w:r>
              <w:t xml:space="preserve">- Conoscere e applicare la proprietà  invariantiva della </w:t>
            </w:r>
            <w:r w:rsidR="008C1D45">
              <w:t>d</w:t>
            </w:r>
            <w:r>
              <w:t>ivisione in contesti operativi.</w:t>
            </w:r>
          </w:p>
          <w:p w:rsidR="009B6785" w:rsidRPr="009B6785" w:rsidRDefault="009B6785">
            <w:pPr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b/>
                <w:shd w:val="clear" w:color="auto" w:fill="FFFFFF"/>
              </w:rPr>
              <w:t>A15</w:t>
            </w:r>
            <w:r w:rsidRPr="009B6785">
              <w:rPr>
                <w:shd w:val="clear" w:color="auto" w:fill="FFFFFF"/>
              </w:rPr>
              <w:t>- Ipotizzare l’ordine di grandezza del risultato  per ciascuna delle quattro operazioni tra numeri naturali.</w:t>
            </w:r>
          </w:p>
          <w:p w:rsidR="00357B74" w:rsidRPr="009B6785" w:rsidRDefault="00357B74">
            <w:pPr>
              <w:snapToGrid w:val="0"/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A16</w:t>
            </w:r>
            <w:r w:rsidRPr="009B6785">
              <w:rPr>
                <w:shd w:val="clear" w:color="auto" w:fill="FFFFFF"/>
              </w:rPr>
              <w:t>- Acquisire il concetto di frazione matematica.</w:t>
            </w:r>
          </w:p>
          <w:p w:rsidR="00357B74" w:rsidRPr="009B6785" w:rsidRDefault="00357B74">
            <w:pPr>
              <w:spacing w:line="100" w:lineRule="atLeast"/>
              <w:rPr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A17</w:t>
            </w:r>
            <w:r w:rsidRPr="009B6785">
              <w:rPr>
                <w:shd w:val="clear" w:color="auto" w:fill="FFFFFF"/>
              </w:rPr>
              <w:t>- Operare frazionamenti di grandezze  continue.</w:t>
            </w:r>
          </w:p>
          <w:p w:rsidR="00357B74" w:rsidRPr="009B6785" w:rsidRDefault="00357B74">
            <w:pPr>
              <w:spacing w:line="100" w:lineRule="atLeast"/>
              <w:rPr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 xml:space="preserve">A18 </w:t>
            </w:r>
            <w:r w:rsidRPr="009B6785">
              <w:rPr>
                <w:shd w:val="clear" w:color="auto" w:fill="FFFFFF"/>
              </w:rPr>
              <w:t>– Leggere, rappresentare e scrivere frazioni.</w:t>
            </w:r>
          </w:p>
          <w:p w:rsidR="00357B74" w:rsidRPr="009B6785" w:rsidRDefault="00357B74">
            <w:pPr>
              <w:spacing w:line="100" w:lineRule="atLeast"/>
              <w:rPr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A19</w:t>
            </w:r>
            <w:r w:rsidRPr="009B6785">
              <w:rPr>
                <w:shd w:val="clear" w:color="auto" w:fill="FFFFFF"/>
              </w:rPr>
              <w:t xml:space="preserve"> – Individuare l’unità frazionaria.</w:t>
            </w:r>
          </w:p>
          <w:p w:rsidR="00357B74" w:rsidRPr="009B6785" w:rsidRDefault="00357B74">
            <w:pPr>
              <w:spacing w:line="100" w:lineRule="atLeast"/>
              <w:rPr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rPr>
                <w:i/>
                <w:iCs/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A20-</w:t>
            </w:r>
            <w:r w:rsidRPr="009B6785">
              <w:rPr>
                <w:shd w:val="clear" w:color="auto" w:fill="FFFFFF"/>
              </w:rPr>
              <w:t xml:space="preserve"> Conoscere le frazioni  decimali (decimi e centesimi) e saperle trasformare in numeri decimali </w:t>
            </w:r>
            <w:r w:rsidRPr="009B6785">
              <w:rPr>
                <w:i/>
                <w:iCs/>
                <w:shd w:val="clear" w:color="auto" w:fill="FFFFFF"/>
              </w:rPr>
              <w:t>(avvio).</w:t>
            </w:r>
          </w:p>
          <w:p w:rsidR="00357B74" w:rsidRPr="009B6785" w:rsidRDefault="00357B74">
            <w:pPr>
              <w:spacing w:line="100" w:lineRule="atLeast"/>
              <w:rPr>
                <w:i/>
                <w:iCs/>
                <w:shd w:val="clear" w:color="auto" w:fill="FFFFFF"/>
              </w:rPr>
            </w:pPr>
          </w:p>
          <w:p w:rsidR="00357B74" w:rsidRPr="009B6785" w:rsidRDefault="00D03F10">
            <w:pPr>
              <w:spacing w:line="100" w:lineRule="atLeast"/>
              <w:jc w:val="both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 xml:space="preserve">A21 – </w:t>
            </w:r>
            <w:r w:rsidRPr="009B6785">
              <w:rPr>
                <w:shd w:val="clear" w:color="auto" w:fill="FFFFFF"/>
              </w:rPr>
              <w:t>Leggere, scrivere, confrontare e rappresentare sulla retta numeri decimali (parte decimale fino all’ordine dei centesimi).</w:t>
            </w:r>
          </w:p>
          <w:p w:rsidR="00357B74" w:rsidRPr="009B6785" w:rsidRDefault="00357B74">
            <w:pPr>
              <w:spacing w:line="100" w:lineRule="atLeast"/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jc w:val="both"/>
              <w:rPr>
                <w:b/>
                <w:bCs/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A22</w:t>
            </w:r>
            <w:r w:rsidRPr="009B6785">
              <w:rPr>
                <w:shd w:val="clear" w:color="auto" w:fill="FFFFFF"/>
              </w:rPr>
              <w:t xml:space="preserve">- Confrontare e ordinare monete e banconote  in base al loro valore. </w:t>
            </w:r>
          </w:p>
          <w:p w:rsidR="00357B74" w:rsidRPr="009B6785" w:rsidRDefault="00D03F10">
            <w:pPr>
              <w:spacing w:line="100" w:lineRule="atLeast"/>
              <w:jc w:val="both"/>
              <w:rPr>
                <w:shd w:val="clear" w:color="auto" w:fill="FFFFFF"/>
              </w:rPr>
            </w:pPr>
            <w:r w:rsidRPr="009B6785">
              <w:rPr>
                <w:b/>
                <w:bCs/>
                <w:shd w:val="clear" w:color="auto" w:fill="FFFFFF"/>
              </w:rPr>
              <w:t>A23</w:t>
            </w:r>
            <w:r w:rsidRPr="009B6785">
              <w:rPr>
                <w:shd w:val="clear" w:color="auto" w:fill="FFFFFF"/>
              </w:rPr>
              <w:t xml:space="preserve"> – Eseguire semplici addizioni e sottrazioni con i numeri decimali (parte decimale fino all’ordine dei centesimi).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6785" w:rsidRPr="009B6785" w:rsidRDefault="009B6785" w:rsidP="009B6785">
            <w:p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lastRenderedPageBreak/>
              <w:t>Consolidamento di o</w:t>
            </w:r>
            <w:r w:rsidR="00D03F10" w:rsidRPr="009B6785">
              <w:rPr>
                <w:shd w:val="clear" w:color="auto" w:fill="FFFFFF"/>
              </w:rPr>
              <w:t>perazioni in riga e/o in colonna con numeri naturali:</w:t>
            </w:r>
          </w:p>
          <w:p w:rsidR="009B6785" w:rsidRPr="009B6785" w:rsidRDefault="00D03F10" w:rsidP="009B6785">
            <w:pPr>
              <w:numPr>
                <w:ilvl w:val="0"/>
                <w:numId w:val="2"/>
              </w:num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addizioni/ sottrazioni  senza  e con il cambio</w:t>
            </w:r>
          </w:p>
          <w:p w:rsidR="009B6785" w:rsidRPr="009B6785" w:rsidRDefault="00D03F10" w:rsidP="009B6785">
            <w:pPr>
              <w:numPr>
                <w:ilvl w:val="0"/>
                <w:numId w:val="2"/>
              </w:num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moltiplicazioni con moltiplicatore di una/due cifre</w:t>
            </w:r>
          </w:p>
          <w:p w:rsidR="00357B74" w:rsidRPr="009B6785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divisioni con il divisore di una cifra</w:t>
            </w:r>
          </w:p>
          <w:p w:rsidR="00357B74" w:rsidRDefault="00357B74">
            <w:pPr>
              <w:snapToGrid w:val="0"/>
              <w:jc w:val="both"/>
              <w:rPr>
                <w:shd w:val="clear" w:color="auto" w:fill="FFFFFF"/>
              </w:rPr>
            </w:pPr>
          </w:p>
          <w:p w:rsidR="008C1D45" w:rsidRDefault="008C1D45">
            <w:pPr>
              <w:snapToGrid w:val="0"/>
              <w:jc w:val="both"/>
              <w:rPr>
                <w:shd w:val="clear" w:color="auto" w:fill="FFFFFF"/>
              </w:rPr>
            </w:pPr>
          </w:p>
          <w:p w:rsidR="009B6785" w:rsidRDefault="009B6785" w:rsidP="009B6785">
            <w:pPr>
              <w:snapToGrid w:val="0"/>
            </w:pPr>
            <w:r>
              <w:t xml:space="preserve">Proprietà </w:t>
            </w:r>
          </w:p>
          <w:p w:rsidR="009B6785" w:rsidRDefault="008C1D45" w:rsidP="009B6785">
            <w:pPr>
              <w:numPr>
                <w:ilvl w:val="1"/>
                <w:numId w:val="4"/>
              </w:numPr>
              <w:tabs>
                <w:tab w:val="clear" w:pos="1440"/>
                <w:tab w:val="num" w:pos="784"/>
              </w:tabs>
              <w:snapToGrid w:val="0"/>
              <w:ind w:hanging="1081"/>
            </w:pPr>
            <w:r>
              <w:t xml:space="preserve">invariantiva </w:t>
            </w:r>
          </w:p>
          <w:p w:rsidR="009B6785" w:rsidRDefault="009B6785">
            <w:pPr>
              <w:snapToGrid w:val="0"/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numPr>
                <w:ilvl w:val="0"/>
                <w:numId w:val="2"/>
              </w:numPr>
              <w:snapToGrid w:val="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Calcolo approssimato e ordine di grandezza del risultato.</w:t>
            </w:r>
          </w:p>
          <w:p w:rsidR="00357B74" w:rsidRPr="009B6785" w:rsidRDefault="00357B74">
            <w:pPr>
              <w:snapToGrid w:val="0"/>
              <w:jc w:val="both"/>
              <w:rPr>
                <w:shd w:val="clear" w:color="auto" w:fill="FFFFFF"/>
              </w:rPr>
            </w:pPr>
          </w:p>
          <w:p w:rsidR="00357B74" w:rsidRPr="009B6785" w:rsidRDefault="00357B74">
            <w:pPr>
              <w:snapToGrid w:val="0"/>
              <w:jc w:val="both"/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     Frazione matematica: significato, lettura e scrittura.</w:t>
            </w:r>
          </w:p>
          <w:p w:rsidR="00357B74" w:rsidRPr="009B6785" w:rsidRDefault="00357B74">
            <w:pPr>
              <w:ind w:left="720" w:hanging="360"/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Frazionamento di figure e grandezze continue.</w:t>
            </w:r>
          </w:p>
          <w:p w:rsidR="00357B74" w:rsidRDefault="00357B74">
            <w:pPr>
              <w:rPr>
                <w:shd w:val="clear" w:color="auto" w:fill="FFFFFF"/>
              </w:rPr>
            </w:pPr>
          </w:p>
          <w:p w:rsidR="008C1D45" w:rsidRDefault="008C1D45">
            <w:pPr>
              <w:rPr>
                <w:shd w:val="clear" w:color="auto" w:fill="FFFFFF"/>
              </w:rPr>
            </w:pPr>
          </w:p>
          <w:p w:rsidR="008C1D45" w:rsidRPr="009B6785" w:rsidRDefault="008C1D45">
            <w:pPr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Unità frazionaria.</w:t>
            </w:r>
          </w:p>
          <w:p w:rsidR="009B6785" w:rsidRPr="009B6785" w:rsidRDefault="009B6785">
            <w:pPr>
              <w:ind w:left="720" w:hanging="360"/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Frazioni decimali con decimi e centesimi.</w:t>
            </w:r>
          </w:p>
          <w:p w:rsidR="00357B74" w:rsidRPr="009B6785" w:rsidRDefault="00357B74">
            <w:pPr>
              <w:ind w:left="720" w:hanging="360"/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Scritture diverse dello stesso numero: dalla frazione decimale al numero decimale e viceversa.</w:t>
            </w:r>
          </w:p>
          <w:p w:rsidR="00357B74" w:rsidRPr="009B6785" w:rsidRDefault="00D03F10">
            <w:pPr>
              <w:shd w:val="clear" w:color="auto" w:fill="FFFFFF"/>
              <w:ind w:left="720" w:hanging="360"/>
              <w:jc w:val="both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 xml:space="preserve">Numeri decimali con decimi e centesimi: lettura, scrittura </w:t>
            </w:r>
            <w:r w:rsidRPr="009B6785">
              <w:rPr>
                <w:shd w:val="clear" w:color="auto" w:fill="FFFFFF"/>
              </w:rPr>
              <w:lastRenderedPageBreak/>
              <w:t>confronto, collocazione sulla retta numerica.</w:t>
            </w: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Monete/banconote: l’euro, i suoi multipli e sottomultipli.</w:t>
            </w:r>
          </w:p>
          <w:p w:rsidR="0025315F" w:rsidRDefault="0025315F">
            <w:pPr>
              <w:ind w:left="720" w:hanging="360"/>
              <w:rPr>
                <w:shd w:val="clear" w:color="auto" w:fill="FFFFFF"/>
              </w:rPr>
            </w:pPr>
          </w:p>
          <w:p w:rsidR="00357B74" w:rsidRPr="009B6785" w:rsidRDefault="00D03F10">
            <w:pPr>
              <w:ind w:left="72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</w:t>
            </w:r>
            <w:r w:rsidRPr="009B6785">
              <w:rPr>
                <w:shd w:val="clear" w:color="auto" w:fill="FFFFFF"/>
              </w:rPr>
              <w:tab/>
              <w:t>Operazioni con i numeri decimali presentati:</w:t>
            </w:r>
          </w:p>
          <w:p w:rsidR="00357B74" w:rsidRPr="009B6785" w:rsidRDefault="00D03F10">
            <w:pPr>
              <w:ind w:left="144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 addizioni</w:t>
            </w:r>
          </w:p>
          <w:p w:rsidR="00357B74" w:rsidRPr="009B6785" w:rsidRDefault="00D03F10" w:rsidP="008C1D45">
            <w:pPr>
              <w:ind w:left="1440" w:hanging="360"/>
              <w:rPr>
                <w:shd w:val="clear" w:color="auto" w:fill="FFFFFF"/>
              </w:rPr>
            </w:pPr>
            <w:r w:rsidRPr="009B6785">
              <w:rPr>
                <w:shd w:val="clear" w:color="auto" w:fill="FFFFFF"/>
              </w:rPr>
              <w:t>- sottrazioni</w:t>
            </w:r>
          </w:p>
        </w:tc>
      </w:tr>
      <w:tr w:rsidR="00357B74">
        <w:trPr>
          <w:trHeight w:val="863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357B7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28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Pr="009B6785" w:rsidRDefault="00D03F10">
            <w:pPr>
              <w:jc w:val="both"/>
            </w:pPr>
            <w:r w:rsidRPr="009B6785">
              <w:rPr>
                <w:b/>
                <w:bCs/>
              </w:rPr>
              <w:t>B4</w:t>
            </w:r>
            <w:r w:rsidRPr="009B6785">
              <w:t>- Identificare la superficie di una figura geometrica.</w:t>
            </w:r>
          </w:p>
          <w:p w:rsidR="00357B74" w:rsidRPr="009B6785" w:rsidRDefault="00357B74">
            <w:pPr>
              <w:jc w:val="both"/>
            </w:pPr>
          </w:p>
          <w:p w:rsidR="00357B74" w:rsidRPr="009B6785" w:rsidRDefault="00D03F10">
            <w:pPr>
              <w:jc w:val="both"/>
            </w:pPr>
            <w:r w:rsidRPr="009B6785">
              <w:rPr>
                <w:b/>
              </w:rPr>
              <w:t>B9</w:t>
            </w:r>
            <w:r w:rsidRPr="009B6785">
              <w:t xml:space="preserve">- Individuare </w:t>
            </w:r>
            <w:r w:rsidR="0025315F">
              <w:t xml:space="preserve">figure simmetriche rispetto ad </w:t>
            </w:r>
            <w:r w:rsidRPr="009B6785">
              <w:t>assi di simmetria esterni ed interni.</w:t>
            </w:r>
          </w:p>
          <w:p w:rsidR="00357B74" w:rsidRPr="009B6785" w:rsidRDefault="00357B74">
            <w:pPr>
              <w:jc w:val="both"/>
            </w:pPr>
          </w:p>
          <w:p w:rsidR="00357B74" w:rsidRPr="009B6785" w:rsidRDefault="00D03F10">
            <w:pPr>
              <w:snapToGrid w:val="0"/>
              <w:jc w:val="both"/>
            </w:pPr>
            <w:r w:rsidRPr="009B6785">
              <w:rPr>
                <w:b/>
              </w:rPr>
              <w:t>B10-</w:t>
            </w:r>
            <w:r w:rsidRPr="009B6785">
              <w:t xml:space="preserve"> Operare ribaltamenti di figure date.</w:t>
            </w:r>
            <w:r w:rsidRPr="009B6785">
              <w:rPr>
                <w:b/>
              </w:rPr>
              <w:t xml:space="preserve"> </w:t>
            </w:r>
          </w:p>
          <w:p w:rsidR="00357B74" w:rsidRPr="009B6785" w:rsidRDefault="00357B74">
            <w:pPr>
              <w:snapToGrid w:val="0"/>
              <w:jc w:val="both"/>
            </w:pPr>
          </w:p>
          <w:p w:rsidR="00357B74" w:rsidRPr="009B6785" w:rsidRDefault="00D03F10">
            <w:pPr>
              <w:jc w:val="both"/>
            </w:pPr>
            <w:r w:rsidRPr="009B6785">
              <w:rPr>
                <w:b/>
                <w:bCs/>
              </w:rPr>
              <w:t xml:space="preserve">B11- </w:t>
            </w:r>
            <w:r w:rsidRPr="009B6785">
              <w:t>Operare rotazioni di figure date.</w:t>
            </w:r>
          </w:p>
          <w:p w:rsidR="00357B74" w:rsidRPr="009B6785" w:rsidRDefault="00357B74">
            <w:pPr>
              <w:jc w:val="both"/>
            </w:pPr>
          </w:p>
          <w:p w:rsidR="00357B74" w:rsidRPr="009B6785" w:rsidRDefault="00D03F10">
            <w:pPr>
              <w:snapToGrid w:val="0"/>
              <w:jc w:val="both"/>
            </w:pPr>
            <w:r w:rsidRPr="009B6785">
              <w:rPr>
                <w:b/>
                <w:bCs/>
              </w:rPr>
              <w:t xml:space="preserve">B12- </w:t>
            </w:r>
            <w:r w:rsidRPr="009B6785">
              <w:t>Operare semplici traslazioni di figure date.</w:t>
            </w:r>
          </w:p>
        </w:tc>
        <w:tc>
          <w:tcPr>
            <w:tcW w:w="6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B74" w:rsidRPr="009B6785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 w:rsidRPr="009B6785">
              <w:t>L’area come regione interna.</w:t>
            </w:r>
          </w:p>
          <w:p w:rsidR="00357B74" w:rsidRPr="009B6785" w:rsidRDefault="00357B74">
            <w:pPr>
              <w:pBdr>
                <w:right w:val="single" w:sz="4" w:space="4" w:color="000000"/>
              </w:pBdr>
              <w:snapToGrid w:val="0"/>
              <w:ind w:left="720"/>
              <w:jc w:val="both"/>
            </w:pPr>
          </w:p>
          <w:p w:rsidR="00357B74" w:rsidRPr="009B6785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 w:rsidRPr="009B6785">
              <w:t>La simmetria: asse interno ed esterno.</w:t>
            </w:r>
          </w:p>
          <w:p w:rsidR="00357B74" w:rsidRDefault="008C1D45" w:rsidP="0025315F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L</w:t>
            </w:r>
            <w:r w:rsidR="00D03F10" w:rsidRPr="009B6785">
              <w:t>a simmetria nelle figure piane (asse verticale, orizzontale, obliquo).</w:t>
            </w:r>
          </w:p>
          <w:p w:rsidR="008C1D45" w:rsidRDefault="008C1D45" w:rsidP="008C1D45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8C1D45" w:rsidRPr="009B6785" w:rsidRDefault="008C1D45" w:rsidP="008C1D45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357B74" w:rsidRPr="009B6785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 w:rsidRPr="009B6785">
              <w:t>La rotazione.</w:t>
            </w:r>
          </w:p>
          <w:p w:rsidR="00357B74" w:rsidRPr="009B6785" w:rsidRDefault="00357B74">
            <w:pPr>
              <w:pStyle w:val="Paragrafoelenco"/>
            </w:pPr>
          </w:p>
          <w:p w:rsidR="00357B74" w:rsidRPr="009B6785" w:rsidRDefault="00D03F10">
            <w:pPr>
              <w:numPr>
                <w:ilvl w:val="0"/>
                <w:numId w:val="2"/>
              </w:numPr>
              <w:pBdr>
                <w:right w:val="single" w:sz="4" w:space="4" w:color="000000"/>
              </w:pBdr>
              <w:snapToGrid w:val="0"/>
              <w:jc w:val="both"/>
            </w:pPr>
            <w:r w:rsidRPr="009B6785">
              <w:t>La traslazione.</w:t>
            </w:r>
          </w:p>
          <w:p w:rsidR="00357B74" w:rsidRPr="009B6785" w:rsidRDefault="00357B74">
            <w:pPr>
              <w:snapToGrid w:val="0"/>
              <w:jc w:val="both"/>
            </w:pPr>
          </w:p>
        </w:tc>
      </w:tr>
      <w:tr w:rsidR="00357B74">
        <w:trPr>
          <w:trHeight w:val="3663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357B74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15F" w:rsidRPr="0025315F" w:rsidRDefault="0025315F" w:rsidP="0025315F">
            <w:pPr>
              <w:snapToGrid w:val="0"/>
              <w:jc w:val="both"/>
            </w:pPr>
            <w:r w:rsidRPr="008C1D45">
              <w:rPr>
                <w:b/>
              </w:rPr>
              <w:t>C1-</w:t>
            </w:r>
            <w:r w:rsidRPr="0025315F">
              <w:t xml:space="preserve"> </w:t>
            </w:r>
            <w:r w:rsidRPr="008B4327">
              <w:t xml:space="preserve">Comprendere la </w:t>
            </w:r>
            <w:r>
              <w:t>“</w:t>
            </w:r>
            <w:r w:rsidRPr="008B4327">
              <w:t>convenienza</w:t>
            </w:r>
            <w:r>
              <w:t>” ad utilizzare unità di misura convenzionali e familiarizzare con il sistema metrico decimale</w:t>
            </w:r>
          </w:p>
          <w:p w:rsidR="0025315F" w:rsidRDefault="0025315F" w:rsidP="0025315F">
            <w:pPr>
              <w:snapToGrid w:val="0"/>
              <w:jc w:val="both"/>
            </w:pPr>
            <w:r w:rsidRPr="008C1D45">
              <w:rPr>
                <w:b/>
              </w:rPr>
              <w:t>C2-</w:t>
            </w:r>
            <w:r>
              <w:t xml:space="preserve"> Conoscere le unità di misura delle lunghezze del sistema metrico decimale</w:t>
            </w:r>
          </w:p>
          <w:p w:rsidR="0025315F" w:rsidRDefault="0025315F" w:rsidP="0025315F">
            <w:pPr>
              <w:jc w:val="both"/>
            </w:pPr>
            <w:r w:rsidRPr="008C1D45">
              <w:rPr>
                <w:b/>
              </w:rPr>
              <w:t>C3-</w:t>
            </w:r>
            <w:r>
              <w:t xml:space="preserve"> Conoscere le unità di misura convenzionali di capacità (avvio)</w:t>
            </w:r>
          </w:p>
          <w:p w:rsidR="00357B74" w:rsidRPr="009B6785" w:rsidRDefault="0025315F" w:rsidP="0025315F">
            <w:pPr>
              <w:jc w:val="both"/>
            </w:pPr>
            <w:r w:rsidRPr="008C1D45">
              <w:rPr>
                <w:b/>
              </w:rPr>
              <w:t>C4-</w:t>
            </w:r>
            <w:r>
              <w:t xml:space="preserve"> Conoscere le unità di misura convenzionali di peso/massa (avvio)</w:t>
            </w:r>
          </w:p>
          <w:p w:rsidR="00357B74" w:rsidRPr="009B6785" w:rsidRDefault="00D03F10" w:rsidP="0025315F">
            <w:pPr>
              <w:jc w:val="both"/>
            </w:pPr>
            <w:r w:rsidRPr="009B6785">
              <w:rPr>
                <w:b/>
                <w:bCs/>
              </w:rPr>
              <w:t>C5</w:t>
            </w:r>
            <w:r w:rsidRPr="009B6785">
              <w:t xml:space="preserve"> – Calcolare l’area di una figura piana utilizzando unità di misura arbitrarie.</w:t>
            </w:r>
          </w:p>
          <w:p w:rsidR="00357B74" w:rsidRPr="009B6785" w:rsidRDefault="00357B74" w:rsidP="0025315F">
            <w:pPr>
              <w:jc w:val="both"/>
            </w:pPr>
          </w:p>
          <w:p w:rsidR="00357B74" w:rsidRDefault="00D03F10" w:rsidP="0025315F">
            <w:pPr>
              <w:jc w:val="both"/>
            </w:pPr>
            <w:r w:rsidRPr="009B6785">
              <w:rPr>
                <w:b/>
                <w:bCs/>
              </w:rPr>
              <w:t>C7</w:t>
            </w:r>
            <w:r w:rsidRPr="009B6785">
              <w:t>- Passare da una misura espressa in una data unità ad un'altra equivalente, in  contesti operativi.</w:t>
            </w:r>
          </w:p>
          <w:p w:rsidR="008C1D45" w:rsidRDefault="008C1D45" w:rsidP="0025315F">
            <w:pPr>
              <w:jc w:val="both"/>
            </w:pPr>
          </w:p>
          <w:p w:rsidR="008C1D45" w:rsidRDefault="008C1D45" w:rsidP="008C1D45">
            <w:pPr>
              <w:jc w:val="both"/>
            </w:pPr>
            <w:r>
              <w:rPr>
                <w:b/>
              </w:rPr>
              <w:t>C10</w:t>
            </w:r>
            <w:r>
              <w:t>- Individuare nel testo di un problema i dati mancanti, inserirli e risolverlo.</w:t>
            </w:r>
          </w:p>
          <w:p w:rsidR="008C1D45" w:rsidRDefault="008C1D45" w:rsidP="008C1D45">
            <w:pPr>
              <w:jc w:val="both"/>
            </w:pPr>
            <w:r>
              <w:rPr>
                <w:b/>
              </w:rPr>
              <w:t xml:space="preserve">C11- </w:t>
            </w:r>
            <w:r>
              <w:t>Individuare nel testo di un problema i dati inutili.</w:t>
            </w:r>
          </w:p>
          <w:p w:rsidR="008C1D45" w:rsidRPr="008B4E3A" w:rsidRDefault="008C1D45" w:rsidP="008C1D45">
            <w:pPr>
              <w:jc w:val="both"/>
            </w:pPr>
            <w:r>
              <w:rPr>
                <w:b/>
              </w:rPr>
              <w:lastRenderedPageBreak/>
              <w:t xml:space="preserve">C12- </w:t>
            </w:r>
            <w:r>
              <w:t>Individuare nel testo di un problema i dati nascosti, esplicitarli e risolverlo.</w:t>
            </w:r>
          </w:p>
          <w:p w:rsidR="008C1D45" w:rsidRDefault="008C1D45" w:rsidP="008C1D45">
            <w:pPr>
              <w:jc w:val="both"/>
            </w:pPr>
            <w:r>
              <w:rPr>
                <w:b/>
              </w:rPr>
              <w:t>C13</w:t>
            </w:r>
            <w:r>
              <w:t>- Risolvere problemi con una/due domande e una/due operazioni.</w:t>
            </w:r>
          </w:p>
          <w:p w:rsidR="008C1D45" w:rsidRPr="009B6785" w:rsidRDefault="008C1D45" w:rsidP="0025315F">
            <w:pPr>
              <w:jc w:val="both"/>
            </w:pPr>
          </w:p>
          <w:p w:rsidR="00357B74" w:rsidRPr="009B6785" w:rsidRDefault="00D03F10">
            <w:pPr>
              <w:jc w:val="both"/>
            </w:pPr>
            <w:r w:rsidRPr="009B6785">
              <w:rPr>
                <w:b/>
              </w:rPr>
              <w:t>C14</w:t>
            </w:r>
            <w:r w:rsidRPr="009B6785">
              <w:t>- Rappresentare con grafici, tabelle e  diagrammi la risoluzione di un problema.</w:t>
            </w:r>
          </w:p>
          <w:p w:rsidR="00357B74" w:rsidRPr="009B6785" w:rsidRDefault="00357B74">
            <w:pPr>
              <w:jc w:val="both"/>
            </w:pPr>
          </w:p>
          <w:p w:rsidR="00357B74" w:rsidRPr="009B6785" w:rsidRDefault="00D03F10">
            <w:r w:rsidRPr="009B6785">
              <w:rPr>
                <w:b/>
                <w:bCs/>
              </w:rPr>
              <w:t>C17</w:t>
            </w:r>
            <w:r w:rsidRPr="009B6785">
              <w:t>- Raccogliere e rappresentare dati.</w:t>
            </w:r>
          </w:p>
          <w:p w:rsidR="00357B74" w:rsidRPr="009B6785" w:rsidRDefault="00357B74"/>
          <w:p w:rsidR="00357B74" w:rsidRPr="009B6785" w:rsidRDefault="00D03F10">
            <w:pPr>
              <w:jc w:val="both"/>
            </w:pPr>
            <w:r w:rsidRPr="009B6785">
              <w:rPr>
                <w:b/>
                <w:bCs/>
              </w:rPr>
              <w:t>C18</w:t>
            </w:r>
            <w:r w:rsidRPr="009B6785">
              <w:t>- Interpretare dati statistici mediante indici di posizione (moda)</w:t>
            </w:r>
            <w:r w:rsidR="0025315F">
              <w:t xml:space="preserve"> (avvio)</w:t>
            </w:r>
            <w:r w:rsidRPr="009B6785">
              <w:t>.</w:t>
            </w:r>
          </w:p>
          <w:p w:rsidR="00357B74" w:rsidRPr="009B6785" w:rsidRDefault="00357B74"/>
          <w:p w:rsidR="00357B74" w:rsidRPr="009B6785" w:rsidRDefault="00357B74">
            <w:pPr>
              <w:jc w:val="both"/>
            </w:pPr>
          </w:p>
        </w:tc>
        <w:tc>
          <w:tcPr>
            <w:tcW w:w="68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315F" w:rsidRDefault="0025315F" w:rsidP="0025315F">
            <w:pPr>
              <w:snapToGrid w:val="0"/>
            </w:pPr>
            <w:r>
              <w:lastRenderedPageBreak/>
              <w:t>Sistemi internazionali di misura</w:t>
            </w:r>
          </w:p>
          <w:p w:rsidR="0025315F" w:rsidRDefault="0025315F" w:rsidP="0025315F">
            <w:pPr>
              <w:snapToGrid w:val="0"/>
            </w:pPr>
            <w:r>
              <w:t xml:space="preserve">-  Il sistema metrico decimale: </w:t>
            </w:r>
          </w:p>
          <w:p w:rsidR="0025315F" w:rsidRDefault="0025315F" w:rsidP="0025315F">
            <w:pPr>
              <w:numPr>
                <w:ilvl w:val="0"/>
                <w:numId w:val="5"/>
              </w:numPr>
              <w:snapToGrid w:val="0"/>
            </w:pPr>
            <w:r>
              <w:t>le misure di lunghezza</w:t>
            </w:r>
          </w:p>
          <w:p w:rsidR="0025315F" w:rsidRDefault="0025315F" w:rsidP="0025315F">
            <w:pPr>
              <w:numPr>
                <w:ilvl w:val="0"/>
                <w:numId w:val="5"/>
              </w:numPr>
              <w:snapToGrid w:val="0"/>
            </w:pPr>
            <w:r>
              <w:t>le misure di capacità (avvio)</w:t>
            </w:r>
          </w:p>
          <w:p w:rsidR="0025315F" w:rsidRDefault="0025315F" w:rsidP="0025315F">
            <w:pPr>
              <w:numPr>
                <w:ilvl w:val="0"/>
                <w:numId w:val="5"/>
              </w:numPr>
              <w:snapToGrid w:val="0"/>
            </w:pPr>
            <w:r>
              <w:t>le misure di peso/massa (avvio)</w:t>
            </w:r>
          </w:p>
          <w:p w:rsidR="00357B74" w:rsidRDefault="00357B74">
            <w:pPr>
              <w:snapToGrid w:val="0"/>
            </w:pPr>
          </w:p>
          <w:p w:rsidR="0025315F" w:rsidRDefault="0025315F">
            <w:pPr>
              <w:snapToGrid w:val="0"/>
            </w:pPr>
          </w:p>
          <w:p w:rsidR="0025315F" w:rsidRDefault="0025315F">
            <w:pPr>
              <w:snapToGrid w:val="0"/>
            </w:pPr>
          </w:p>
          <w:p w:rsidR="0025315F" w:rsidRDefault="0025315F">
            <w:pPr>
              <w:snapToGrid w:val="0"/>
            </w:pPr>
          </w:p>
          <w:p w:rsidR="00357B74" w:rsidRPr="009B6785" w:rsidRDefault="00D03F10" w:rsidP="0025315F">
            <w:pPr>
              <w:numPr>
                <w:ilvl w:val="0"/>
                <w:numId w:val="2"/>
              </w:numPr>
              <w:ind w:left="359" w:hanging="284"/>
              <w:jc w:val="both"/>
            </w:pPr>
            <w:r w:rsidRPr="009B6785">
              <w:t>Area: misurazione mediante unità di misure non convenzionali.</w:t>
            </w:r>
          </w:p>
          <w:p w:rsidR="00357B74" w:rsidRDefault="00357B74">
            <w:pPr>
              <w:jc w:val="both"/>
            </w:pPr>
          </w:p>
          <w:p w:rsidR="008C1D45" w:rsidRPr="009B6785" w:rsidRDefault="008C1D45">
            <w:pPr>
              <w:jc w:val="both"/>
            </w:pPr>
          </w:p>
          <w:p w:rsidR="00357B74" w:rsidRPr="009B6785" w:rsidRDefault="00D03F10" w:rsidP="0025315F">
            <w:pPr>
              <w:numPr>
                <w:ilvl w:val="0"/>
                <w:numId w:val="2"/>
              </w:numPr>
              <w:ind w:left="359" w:hanging="284"/>
              <w:jc w:val="both"/>
            </w:pPr>
            <w:r w:rsidRPr="009B6785">
              <w:t>Semplici equivalenze tra unità di misura diverse.</w:t>
            </w:r>
          </w:p>
          <w:p w:rsidR="00357B74" w:rsidRDefault="00357B74">
            <w:pPr>
              <w:pStyle w:val="Paragrafoelenco"/>
            </w:pPr>
          </w:p>
          <w:p w:rsidR="008C1D45" w:rsidRPr="009B6785" w:rsidRDefault="008C1D45">
            <w:pPr>
              <w:pStyle w:val="Paragrafoelenco"/>
            </w:pPr>
          </w:p>
          <w:p w:rsidR="008C1D45" w:rsidRDefault="008C1D45" w:rsidP="008C1D45">
            <w:r>
              <w:t>- Dati mancanti</w:t>
            </w:r>
          </w:p>
          <w:p w:rsidR="008C1D45" w:rsidRDefault="008C1D45" w:rsidP="008C1D45">
            <w:r>
              <w:t>- Dati inutili</w:t>
            </w:r>
          </w:p>
          <w:p w:rsidR="008C1D45" w:rsidRDefault="008C1D45" w:rsidP="008C1D45">
            <w:r>
              <w:t>- Dati nascosti</w:t>
            </w:r>
          </w:p>
          <w:p w:rsidR="008C1D45" w:rsidRDefault="008C1D45">
            <w:pPr>
              <w:pStyle w:val="Paragrafoelenco"/>
            </w:pPr>
          </w:p>
          <w:p w:rsidR="008C1D45" w:rsidRDefault="008C1D45">
            <w:pPr>
              <w:pStyle w:val="Paragrafoelenco"/>
            </w:pPr>
          </w:p>
          <w:p w:rsidR="008C1D45" w:rsidRDefault="008C1D45">
            <w:pPr>
              <w:pStyle w:val="Paragrafoelenco"/>
            </w:pPr>
          </w:p>
          <w:p w:rsidR="008C1D45" w:rsidRDefault="008C1D45">
            <w:pPr>
              <w:pStyle w:val="Paragrafoelenco"/>
            </w:pPr>
          </w:p>
          <w:p w:rsidR="008C1D45" w:rsidRPr="009B6785" w:rsidRDefault="008C1D45">
            <w:pPr>
              <w:pStyle w:val="Paragrafoelenco"/>
            </w:pPr>
            <w:bookmarkStart w:id="0" w:name="_GoBack"/>
            <w:bookmarkEnd w:id="0"/>
          </w:p>
          <w:p w:rsidR="00357B74" w:rsidRPr="009B6785" w:rsidRDefault="00D03F10" w:rsidP="0025315F">
            <w:pPr>
              <w:numPr>
                <w:ilvl w:val="0"/>
                <w:numId w:val="2"/>
              </w:numPr>
              <w:ind w:left="359" w:hanging="284"/>
              <w:jc w:val="both"/>
            </w:pPr>
            <w:r w:rsidRPr="009B6785">
              <w:t>Rappresentazione della soluzione di un problema mediante:</w:t>
            </w:r>
          </w:p>
          <w:p w:rsidR="00357B74" w:rsidRPr="009B6785" w:rsidRDefault="00D03F10">
            <w:pPr>
              <w:ind w:left="720"/>
            </w:pPr>
            <w:r w:rsidRPr="009B6785">
              <w:t>operazione/ grafico/tabella/diagrammi</w:t>
            </w:r>
          </w:p>
          <w:p w:rsidR="00357B74" w:rsidRPr="009B6785" w:rsidRDefault="00357B74">
            <w:pPr>
              <w:ind w:left="360"/>
            </w:pPr>
          </w:p>
          <w:p w:rsidR="00357B74" w:rsidRPr="009B6785" w:rsidRDefault="00D03F10">
            <w:pPr>
              <w:ind w:left="360"/>
            </w:pPr>
            <w:r w:rsidRPr="009B6785">
              <w:t>-    Raccolta dati relativi ad un’indagine statistica.</w:t>
            </w:r>
          </w:p>
          <w:p w:rsidR="00357B74" w:rsidRPr="009B6785" w:rsidRDefault="00357B74">
            <w:pPr>
              <w:ind w:left="360"/>
            </w:pPr>
          </w:p>
          <w:p w:rsidR="00357B74" w:rsidRPr="009B6785" w:rsidRDefault="00D03F10">
            <w:pPr>
              <w:ind w:left="360"/>
            </w:pPr>
            <w:r w:rsidRPr="009B6785">
              <w:t>-    Rappresentazione grafica mediante istogrammi.</w:t>
            </w:r>
          </w:p>
          <w:p w:rsidR="00357B74" w:rsidRPr="009B6785" w:rsidRDefault="00357B74">
            <w:pPr>
              <w:ind w:left="360"/>
            </w:pPr>
          </w:p>
          <w:p w:rsidR="00357B74" w:rsidRPr="009B6785" w:rsidRDefault="00D03F10">
            <w:pPr>
              <w:ind w:left="360"/>
            </w:pPr>
            <w:r w:rsidRPr="009B6785">
              <w:t>-    La moda</w:t>
            </w:r>
            <w:r w:rsidR="0025315F">
              <w:t xml:space="preserve"> (avvio)</w:t>
            </w:r>
            <w:r w:rsidRPr="009B6785">
              <w:t>.</w:t>
            </w:r>
          </w:p>
        </w:tc>
      </w:tr>
      <w:tr w:rsidR="00357B74">
        <w:trPr>
          <w:trHeight w:val="276"/>
        </w:trPr>
        <w:tc>
          <w:tcPr>
            <w:tcW w:w="17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357B74">
            <w:pPr>
              <w:snapToGrid w:val="0"/>
              <w:rPr>
                <w:b/>
                <w:bCs/>
              </w:rPr>
            </w:pPr>
          </w:p>
        </w:tc>
        <w:tc>
          <w:tcPr>
            <w:tcW w:w="62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B74" w:rsidRDefault="00357B74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8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B74" w:rsidRDefault="00357B74">
            <w:pPr>
              <w:numPr>
                <w:ilvl w:val="0"/>
                <w:numId w:val="1"/>
              </w:numPr>
              <w:snapToGrid w:val="0"/>
            </w:pPr>
          </w:p>
        </w:tc>
      </w:tr>
    </w:tbl>
    <w:p w:rsidR="00D03F10" w:rsidRDefault="00D03F10"/>
    <w:sectPr w:rsidR="00D03F10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BA" w:rsidRDefault="006E3CBA">
      <w:r>
        <w:separator/>
      </w:r>
    </w:p>
  </w:endnote>
  <w:endnote w:type="continuationSeparator" w:id="0">
    <w:p w:rsidR="006E3CBA" w:rsidRDefault="006E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74" w:rsidRDefault="005B69F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74" w:rsidRDefault="00D03F1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C1D4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9tO3y2wAAAAkBAAAPAAAAAAAAAAAAAAAAAOIEAABkcnMvZG93bnJldi54bWxQSwUGAAAAAAQA&#10;BADzAAAA6gUAAAAA&#10;" stroked="f">
              <v:fill opacity="0"/>
              <v:textbox inset="0,0,0,0">
                <w:txbxContent>
                  <w:p w:rsidR="00357B74" w:rsidRDefault="00D03F1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C1D4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BA" w:rsidRDefault="006E3CBA">
      <w:r>
        <w:separator/>
      </w:r>
    </w:p>
  </w:footnote>
  <w:footnote w:type="continuationSeparator" w:id="0">
    <w:p w:rsidR="006E3CBA" w:rsidRDefault="006E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imSun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  <w:color w:val="auto"/>
        <w:sz w:val="24"/>
        <w:szCs w:val="24"/>
        <w:lang w:val="it-I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8F73D2A"/>
    <w:multiLevelType w:val="hybridMultilevel"/>
    <w:tmpl w:val="5052E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70972"/>
    <w:multiLevelType w:val="hybridMultilevel"/>
    <w:tmpl w:val="C23AD0D4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9BEE4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E"/>
    <w:rsid w:val="0025315F"/>
    <w:rsid w:val="00357B74"/>
    <w:rsid w:val="005B69FE"/>
    <w:rsid w:val="006E3CBA"/>
    <w:rsid w:val="008C1D45"/>
    <w:rsid w:val="009B6785"/>
    <w:rsid w:val="00D0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SimSun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SimSu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Wingdings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Wingdings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Wingdings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3z4">
    <w:name w:val="WW8Num23z4"/>
    <w:rPr>
      <w:rFonts w:ascii="Courier New" w:hAnsi="Courier New" w:cs="SimSun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SimSu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Wingdings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Wingdings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Wingdings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29z4">
    <w:name w:val="WW8Num29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Tiz</cp:lastModifiedBy>
  <cp:revision>3</cp:revision>
  <cp:lastPrinted>2010-10-25T13:24:00Z</cp:lastPrinted>
  <dcterms:created xsi:type="dcterms:W3CDTF">2017-05-09T21:22:00Z</dcterms:created>
  <dcterms:modified xsi:type="dcterms:W3CDTF">2018-03-20T16:22:00Z</dcterms:modified>
</cp:coreProperties>
</file>