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6E32654" w14:textId="77777777" w:rsidR="00666A8B" w:rsidRDefault="00666A8B" w:rsidP="00666A8B">
      <w:pPr>
        <w:spacing w:line="360" w:lineRule="auto"/>
        <w:jc w:val="center"/>
        <w:rPr>
          <w:b/>
        </w:rPr>
      </w:pPr>
      <w:r>
        <w:rPr>
          <w:b/>
        </w:rPr>
        <w:t>ISTITUTO COMPRENSIVO “UBALDO FERRARI” – Castelverde (CR)</w:t>
      </w:r>
    </w:p>
    <w:p w14:paraId="13424F71" w14:textId="77777777" w:rsidR="00666A8B" w:rsidRDefault="00666A8B" w:rsidP="00666A8B">
      <w:pPr>
        <w:spacing w:line="360" w:lineRule="auto"/>
        <w:jc w:val="center"/>
        <w:rPr>
          <w:b/>
        </w:rPr>
      </w:pPr>
      <w:r>
        <w:rPr>
          <w:b/>
        </w:rPr>
        <w:t>SCUOLA PRIMARIA</w:t>
      </w:r>
    </w:p>
    <w:p w14:paraId="71EE5D3E" w14:textId="77777777" w:rsidR="00666A8B" w:rsidRDefault="00666A8B" w:rsidP="00666A8B">
      <w:pPr>
        <w:pStyle w:val="Titolo1"/>
        <w:rPr>
          <w:i/>
        </w:rPr>
      </w:pPr>
      <w:r>
        <w:t>PROGETTAZIONE DISCIPLINARE QUARTO BIMESTRE “MATEMATICA” (</w:t>
      </w:r>
      <w:r>
        <w:rPr>
          <w:i/>
        </w:rPr>
        <w:t>conforme alle Indicazioni nazionali)</w:t>
      </w:r>
    </w:p>
    <w:p w14:paraId="607C0065" w14:textId="77777777" w:rsidR="00666A8B" w:rsidRPr="008654F6" w:rsidRDefault="00666A8B" w:rsidP="00666A8B">
      <w:pPr>
        <w:pStyle w:val="Titolo"/>
      </w:pPr>
      <w:r>
        <w:t>CLASSE TERZA</w:t>
      </w:r>
      <w:r>
        <w:rPr>
          <w:b w:val="0"/>
          <w:bCs w:val="0"/>
        </w:rPr>
        <w:t xml:space="preserve">   </w:t>
      </w:r>
      <w:r>
        <w:rPr>
          <w:bCs w:val="0"/>
          <w:u w:val="single"/>
        </w:rPr>
        <w:t>A.S</w:t>
      </w:r>
      <w:r w:rsidRPr="008654F6">
        <w:rPr>
          <w:bCs w:val="0"/>
          <w:u w:val="single"/>
        </w:rPr>
        <w:t>.2020-21</w:t>
      </w:r>
    </w:p>
    <w:p w14:paraId="1027F9B0" w14:textId="77777777" w:rsidR="0074113C" w:rsidRDefault="0074113C">
      <w:pPr>
        <w:jc w:val="center"/>
        <w:rPr>
          <w:sz w:val="20"/>
          <w:szCs w:val="20"/>
        </w:rPr>
      </w:pPr>
    </w:p>
    <w:tbl>
      <w:tblPr>
        <w:tblW w:w="14820" w:type="dxa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1723"/>
        <w:gridCol w:w="6284"/>
        <w:gridCol w:w="6813"/>
      </w:tblGrid>
      <w:tr w:rsidR="004F4631" w14:paraId="1D16B08B" w14:textId="77777777">
        <w:trPr>
          <w:trHeight w:val="556"/>
        </w:trPr>
        <w:tc>
          <w:tcPr>
            <w:tcW w:w="1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68A283FE" w14:textId="77777777" w:rsidR="004F4631" w:rsidRDefault="00CA565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NUCLEI</w:t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3DAE83CF" w14:textId="77777777" w:rsidR="004F4631" w:rsidRDefault="00CA565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OBIETTIVI di APPRENDIMENTO</w:t>
            </w:r>
          </w:p>
        </w:tc>
        <w:tc>
          <w:tcPr>
            <w:tcW w:w="6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6B03828D" w14:textId="77777777" w:rsidR="004F4631" w:rsidRDefault="00CA565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CONOSCENZE/</w:t>
            </w:r>
          </w:p>
          <w:p w14:paraId="00B439B6" w14:textId="77777777" w:rsidR="004F4631" w:rsidRDefault="00CA565A">
            <w:pPr>
              <w:snapToGrid w:val="0"/>
              <w:jc w:val="center"/>
            </w:pPr>
            <w:r>
              <w:rPr>
                <w:b/>
                <w:bCs/>
              </w:rPr>
              <w:t>OGGETTI DI VALUTAZIONE</w:t>
            </w:r>
          </w:p>
        </w:tc>
      </w:tr>
      <w:tr w:rsidR="004F4631" w:rsidRPr="0073774A" w14:paraId="7038FFAE" w14:textId="77777777" w:rsidTr="00134AF0">
        <w:trPr>
          <w:trHeight w:val="132"/>
        </w:trPr>
        <w:tc>
          <w:tcPr>
            <w:tcW w:w="172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0A7F8B88" w14:textId="77777777" w:rsidR="004F4631" w:rsidRPr="0073774A" w:rsidRDefault="00CA565A">
            <w:pPr>
              <w:snapToGrid w:val="0"/>
              <w:jc w:val="both"/>
              <w:rPr>
                <w:b/>
                <w:bCs/>
              </w:rPr>
            </w:pPr>
            <w:r w:rsidRPr="0073774A">
              <w:rPr>
                <w:b/>
                <w:bCs/>
              </w:rPr>
              <w:t>A-NUMERI</w:t>
            </w:r>
          </w:p>
          <w:p w14:paraId="5A18A6E0" w14:textId="77777777" w:rsidR="004F4631" w:rsidRPr="0073774A" w:rsidRDefault="004F4631">
            <w:pPr>
              <w:snapToGrid w:val="0"/>
              <w:jc w:val="both"/>
              <w:rPr>
                <w:b/>
                <w:bCs/>
              </w:rPr>
            </w:pPr>
          </w:p>
          <w:p w14:paraId="7EC6C5FC" w14:textId="77777777" w:rsidR="004F4631" w:rsidRPr="0073774A" w:rsidRDefault="004F4631">
            <w:pPr>
              <w:snapToGrid w:val="0"/>
              <w:jc w:val="center"/>
              <w:rPr>
                <w:b/>
                <w:bCs/>
              </w:rPr>
            </w:pPr>
          </w:p>
          <w:p w14:paraId="2AA65E91" w14:textId="77777777" w:rsidR="004F4631" w:rsidRPr="0073774A" w:rsidRDefault="004F4631">
            <w:pPr>
              <w:snapToGrid w:val="0"/>
              <w:jc w:val="center"/>
              <w:rPr>
                <w:b/>
                <w:bCs/>
              </w:rPr>
            </w:pPr>
          </w:p>
          <w:p w14:paraId="4B86AAA1" w14:textId="77777777" w:rsidR="004F4631" w:rsidRPr="0073774A" w:rsidRDefault="004F4631">
            <w:pPr>
              <w:snapToGrid w:val="0"/>
              <w:jc w:val="center"/>
              <w:rPr>
                <w:b/>
                <w:bCs/>
              </w:rPr>
            </w:pPr>
          </w:p>
          <w:p w14:paraId="084CC70C" w14:textId="77777777" w:rsidR="004F4631" w:rsidRPr="0073774A" w:rsidRDefault="004F4631">
            <w:pPr>
              <w:snapToGrid w:val="0"/>
              <w:jc w:val="center"/>
              <w:rPr>
                <w:b/>
                <w:bCs/>
              </w:rPr>
            </w:pPr>
          </w:p>
          <w:p w14:paraId="047CC1B3" w14:textId="77777777" w:rsidR="004F4631" w:rsidRPr="0073774A" w:rsidRDefault="004F4631">
            <w:pPr>
              <w:snapToGrid w:val="0"/>
              <w:jc w:val="center"/>
              <w:rPr>
                <w:b/>
                <w:bCs/>
              </w:rPr>
            </w:pPr>
          </w:p>
          <w:p w14:paraId="411F9531" w14:textId="77777777" w:rsidR="004F4631" w:rsidRPr="0073774A" w:rsidRDefault="004F4631">
            <w:pPr>
              <w:snapToGrid w:val="0"/>
              <w:jc w:val="center"/>
              <w:rPr>
                <w:b/>
                <w:bCs/>
              </w:rPr>
            </w:pPr>
          </w:p>
          <w:p w14:paraId="73AB563C" w14:textId="77777777" w:rsidR="004F4631" w:rsidRPr="0073774A" w:rsidRDefault="004F4631">
            <w:pPr>
              <w:snapToGrid w:val="0"/>
              <w:jc w:val="center"/>
              <w:rPr>
                <w:b/>
                <w:bCs/>
              </w:rPr>
            </w:pPr>
          </w:p>
          <w:p w14:paraId="0F18290C" w14:textId="77777777" w:rsidR="007248CD" w:rsidRPr="0073774A" w:rsidRDefault="007248CD">
            <w:pPr>
              <w:snapToGrid w:val="0"/>
              <w:jc w:val="center"/>
              <w:rPr>
                <w:b/>
                <w:bCs/>
              </w:rPr>
            </w:pPr>
          </w:p>
          <w:p w14:paraId="2CEB5E8B" w14:textId="77777777" w:rsidR="007248CD" w:rsidRPr="0073774A" w:rsidRDefault="007248CD">
            <w:pPr>
              <w:snapToGrid w:val="0"/>
              <w:jc w:val="center"/>
              <w:rPr>
                <w:b/>
                <w:bCs/>
              </w:rPr>
            </w:pPr>
          </w:p>
          <w:p w14:paraId="5C96C247" w14:textId="77777777" w:rsidR="007248CD" w:rsidRDefault="007248CD">
            <w:pPr>
              <w:snapToGrid w:val="0"/>
              <w:jc w:val="center"/>
              <w:rPr>
                <w:b/>
                <w:bCs/>
              </w:rPr>
            </w:pPr>
          </w:p>
          <w:p w14:paraId="1EA7F815" w14:textId="77777777" w:rsidR="0073774A" w:rsidRDefault="0073774A">
            <w:pPr>
              <w:snapToGrid w:val="0"/>
              <w:jc w:val="center"/>
              <w:rPr>
                <w:b/>
                <w:bCs/>
              </w:rPr>
            </w:pPr>
          </w:p>
          <w:p w14:paraId="2CE512C0" w14:textId="77777777" w:rsidR="0073774A" w:rsidRDefault="0073774A">
            <w:pPr>
              <w:snapToGrid w:val="0"/>
              <w:jc w:val="center"/>
              <w:rPr>
                <w:b/>
                <w:bCs/>
              </w:rPr>
            </w:pPr>
          </w:p>
          <w:p w14:paraId="6B0D1069" w14:textId="77777777" w:rsidR="0073774A" w:rsidRPr="0073774A" w:rsidRDefault="0073774A" w:rsidP="0073774A">
            <w:pPr>
              <w:snapToGrid w:val="0"/>
              <w:rPr>
                <w:b/>
                <w:bCs/>
              </w:rPr>
            </w:pPr>
          </w:p>
          <w:p w14:paraId="6F3B82FA" w14:textId="77777777" w:rsidR="007248CD" w:rsidRPr="0073774A" w:rsidRDefault="007248CD">
            <w:pPr>
              <w:snapToGrid w:val="0"/>
              <w:jc w:val="center"/>
              <w:rPr>
                <w:b/>
                <w:bCs/>
              </w:rPr>
            </w:pPr>
          </w:p>
          <w:p w14:paraId="591CB451" w14:textId="77777777" w:rsidR="004F4631" w:rsidRPr="0073774A" w:rsidRDefault="00CA565A" w:rsidP="0073774A">
            <w:pPr>
              <w:snapToGrid w:val="0"/>
              <w:rPr>
                <w:b/>
                <w:bCs/>
              </w:rPr>
            </w:pPr>
            <w:r w:rsidRPr="0073774A">
              <w:rPr>
                <w:b/>
                <w:bCs/>
              </w:rPr>
              <w:t>B- SPAZIO E FIGURE</w:t>
            </w:r>
          </w:p>
          <w:p w14:paraId="3D3E7F3D" w14:textId="77777777" w:rsidR="004F4631" w:rsidRPr="0073774A" w:rsidRDefault="004F4631">
            <w:pPr>
              <w:snapToGrid w:val="0"/>
              <w:jc w:val="center"/>
              <w:rPr>
                <w:b/>
                <w:bCs/>
              </w:rPr>
            </w:pPr>
          </w:p>
          <w:p w14:paraId="21A40BA6" w14:textId="77777777" w:rsidR="004F4631" w:rsidRPr="0073774A" w:rsidRDefault="004F4631">
            <w:pPr>
              <w:snapToGrid w:val="0"/>
              <w:jc w:val="center"/>
              <w:rPr>
                <w:b/>
                <w:bCs/>
              </w:rPr>
            </w:pPr>
          </w:p>
          <w:p w14:paraId="2D5F9388" w14:textId="77777777" w:rsidR="004F4631" w:rsidRPr="0073774A" w:rsidRDefault="004F4631">
            <w:pPr>
              <w:snapToGrid w:val="0"/>
              <w:jc w:val="center"/>
              <w:rPr>
                <w:b/>
                <w:bCs/>
              </w:rPr>
            </w:pPr>
          </w:p>
          <w:p w14:paraId="46AB9309" w14:textId="77777777" w:rsidR="004F4631" w:rsidRPr="0073774A" w:rsidRDefault="004F4631">
            <w:pPr>
              <w:snapToGrid w:val="0"/>
              <w:jc w:val="center"/>
              <w:rPr>
                <w:b/>
                <w:bCs/>
              </w:rPr>
            </w:pPr>
          </w:p>
          <w:p w14:paraId="3F3496D0" w14:textId="77777777" w:rsidR="004F4631" w:rsidRPr="0073774A" w:rsidRDefault="004F4631">
            <w:pPr>
              <w:snapToGrid w:val="0"/>
              <w:jc w:val="center"/>
              <w:rPr>
                <w:b/>
                <w:bCs/>
              </w:rPr>
            </w:pPr>
          </w:p>
          <w:p w14:paraId="5F8A7B88" w14:textId="77777777" w:rsidR="009A23B0" w:rsidRPr="0073774A" w:rsidRDefault="009A23B0">
            <w:pPr>
              <w:snapToGrid w:val="0"/>
              <w:jc w:val="center"/>
              <w:rPr>
                <w:b/>
                <w:bCs/>
              </w:rPr>
            </w:pPr>
          </w:p>
          <w:p w14:paraId="5EB205AB" w14:textId="77777777" w:rsidR="009A23B0" w:rsidRPr="0073774A" w:rsidRDefault="009A23B0">
            <w:pPr>
              <w:snapToGrid w:val="0"/>
              <w:jc w:val="center"/>
              <w:rPr>
                <w:b/>
                <w:bCs/>
              </w:rPr>
            </w:pPr>
          </w:p>
          <w:p w14:paraId="6E905539" w14:textId="77777777" w:rsidR="004F4631" w:rsidRPr="0073774A" w:rsidRDefault="004F4631" w:rsidP="00134AF0">
            <w:pPr>
              <w:snapToGrid w:val="0"/>
              <w:rPr>
                <w:b/>
                <w:bCs/>
              </w:rPr>
            </w:pPr>
          </w:p>
          <w:p w14:paraId="32225F53" w14:textId="77777777" w:rsidR="004F4631" w:rsidRPr="0073774A" w:rsidRDefault="00CA565A">
            <w:pPr>
              <w:snapToGrid w:val="0"/>
              <w:jc w:val="both"/>
            </w:pPr>
            <w:r w:rsidRPr="0073774A">
              <w:rPr>
                <w:b/>
                <w:bCs/>
              </w:rPr>
              <w:lastRenderedPageBreak/>
              <w:t>C– RELAZIONI, DATI E PREVISIONI</w:t>
            </w:r>
          </w:p>
        </w:tc>
        <w:tc>
          <w:tcPr>
            <w:tcW w:w="628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6BAFB11E" w14:textId="77777777" w:rsidR="00A20538" w:rsidRDefault="00A20538" w:rsidP="00A20538">
            <w:pPr>
              <w:snapToGrid w:val="0"/>
              <w:spacing w:line="100" w:lineRule="atLeast"/>
              <w:jc w:val="both"/>
              <w:rPr>
                <w:rFonts w:cs="Arial"/>
                <w:i/>
              </w:rPr>
            </w:pPr>
            <w:r w:rsidRPr="0073774A">
              <w:rPr>
                <w:rFonts w:cs="Arial"/>
                <w:b/>
              </w:rPr>
              <w:lastRenderedPageBreak/>
              <w:t>A20-</w:t>
            </w:r>
            <w:r w:rsidRPr="0073774A">
              <w:rPr>
                <w:rFonts w:cs="Arial"/>
              </w:rPr>
              <w:t xml:space="preserve"> Conoscere le frazioni decimali (decimi e centesimi) e saperle trasformare in numeri decimali </w:t>
            </w:r>
            <w:r w:rsidRPr="0073774A">
              <w:rPr>
                <w:rFonts w:cs="Arial"/>
                <w:i/>
              </w:rPr>
              <w:t>(avvio)</w:t>
            </w:r>
          </w:p>
          <w:p w14:paraId="4E2AAE0E" w14:textId="77777777" w:rsidR="0073774A" w:rsidRPr="0073774A" w:rsidRDefault="0073774A" w:rsidP="00A20538">
            <w:pPr>
              <w:snapToGrid w:val="0"/>
              <w:spacing w:line="100" w:lineRule="atLeast"/>
              <w:jc w:val="both"/>
              <w:rPr>
                <w:rFonts w:cs="Arial"/>
                <w:i/>
              </w:rPr>
            </w:pPr>
          </w:p>
          <w:p w14:paraId="56642720" w14:textId="77777777" w:rsidR="00A20538" w:rsidRDefault="00A20538" w:rsidP="00A20538">
            <w:pPr>
              <w:snapToGrid w:val="0"/>
              <w:spacing w:line="100" w:lineRule="atLeast"/>
              <w:jc w:val="both"/>
              <w:rPr>
                <w:rFonts w:cs="Arial"/>
              </w:rPr>
            </w:pPr>
            <w:r w:rsidRPr="0073774A">
              <w:rPr>
                <w:rFonts w:cs="Arial"/>
                <w:b/>
              </w:rPr>
              <w:t xml:space="preserve">A21 – </w:t>
            </w:r>
            <w:r w:rsidRPr="0073774A">
              <w:rPr>
                <w:rFonts w:cs="Arial"/>
              </w:rPr>
              <w:t>Leggere, scrivere, confrontare e rappresentare sulla retta numeri decimali (parte decimale fino all’ordine dei centesimi)</w:t>
            </w:r>
          </w:p>
          <w:p w14:paraId="5B3DE0DF" w14:textId="77777777" w:rsidR="0073774A" w:rsidRDefault="0073774A" w:rsidP="00A20538">
            <w:pPr>
              <w:snapToGrid w:val="0"/>
              <w:spacing w:line="100" w:lineRule="atLeast"/>
              <w:jc w:val="both"/>
              <w:rPr>
                <w:rFonts w:cs="Arial"/>
              </w:rPr>
            </w:pPr>
          </w:p>
          <w:p w14:paraId="6FE8BA94" w14:textId="77777777" w:rsidR="0073774A" w:rsidRPr="0073774A" w:rsidRDefault="0073774A" w:rsidP="00A20538">
            <w:pPr>
              <w:snapToGrid w:val="0"/>
              <w:spacing w:line="100" w:lineRule="atLeast"/>
              <w:jc w:val="both"/>
              <w:rPr>
                <w:rFonts w:cs="Arial"/>
              </w:rPr>
            </w:pPr>
          </w:p>
          <w:p w14:paraId="4E4AAB5D" w14:textId="77777777" w:rsidR="00A20538" w:rsidRDefault="00A20538" w:rsidP="00A20538">
            <w:pPr>
              <w:jc w:val="both"/>
            </w:pPr>
            <w:r w:rsidRPr="0073774A">
              <w:rPr>
                <w:b/>
              </w:rPr>
              <w:t>A22</w:t>
            </w:r>
            <w:r w:rsidRPr="0073774A">
              <w:t>- Confrontare</w:t>
            </w:r>
            <w:r w:rsidR="0073774A">
              <w:t xml:space="preserve"> e ordinare monete e banconote </w:t>
            </w:r>
            <w:r w:rsidRPr="0073774A">
              <w:t>in base al loro valore</w:t>
            </w:r>
          </w:p>
          <w:p w14:paraId="219CE255" w14:textId="77777777" w:rsidR="0073774A" w:rsidRPr="0073774A" w:rsidRDefault="0073774A" w:rsidP="00A20538">
            <w:pPr>
              <w:jc w:val="both"/>
            </w:pPr>
          </w:p>
          <w:p w14:paraId="1AA39EAA" w14:textId="77777777" w:rsidR="00A20538" w:rsidRPr="0073774A" w:rsidRDefault="00A20538" w:rsidP="0073774A">
            <w:pPr>
              <w:spacing w:line="100" w:lineRule="atLeast"/>
              <w:jc w:val="both"/>
            </w:pPr>
            <w:r w:rsidRPr="0073774A">
              <w:rPr>
                <w:rFonts w:cs="Arial"/>
                <w:b/>
              </w:rPr>
              <w:t>A23</w:t>
            </w:r>
            <w:r w:rsidRPr="0073774A">
              <w:rPr>
                <w:rFonts w:cs="Arial"/>
              </w:rPr>
              <w:t xml:space="preserve"> – Eseguire semplici addizioni e sottrazioni con i numer</w:t>
            </w:r>
            <w:r w:rsidR="0073774A">
              <w:rPr>
                <w:rFonts w:cs="Arial"/>
              </w:rPr>
              <w:t>i decimali (parte decimale fino</w:t>
            </w:r>
            <w:r w:rsidRPr="0073774A">
              <w:rPr>
                <w:rFonts w:cs="Arial"/>
              </w:rPr>
              <w:t xml:space="preserve"> all’ordine dei centesimi)</w:t>
            </w:r>
          </w:p>
          <w:p w14:paraId="120A93B0" w14:textId="77777777" w:rsidR="00A20538" w:rsidRPr="0073774A" w:rsidRDefault="00A20538">
            <w:pPr>
              <w:spacing w:line="100" w:lineRule="atLeast"/>
            </w:pPr>
          </w:p>
        </w:tc>
        <w:tc>
          <w:tcPr>
            <w:tcW w:w="6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3AD075B2" w14:textId="77777777" w:rsidR="00A20538" w:rsidRDefault="00A20538" w:rsidP="006500FC">
            <w:pPr>
              <w:pStyle w:val="Paragrafoelenco"/>
              <w:numPr>
                <w:ilvl w:val="0"/>
                <w:numId w:val="4"/>
              </w:numPr>
              <w:autoSpaceDE w:val="0"/>
              <w:snapToGrid w:val="0"/>
              <w:jc w:val="both"/>
            </w:pPr>
            <w:r w:rsidRPr="0073774A">
              <w:t>Frazioni decimali con decimi e centesimi</w:t>
            </w:r>
          </w:p>
          <w:p w14:paraId="6A3FEE53" w14:textId="77777777" w:rsidR="0073774A" w:rsidRPr="0073774A" w:rsidRDefault="0073774A" w:rsidP="0073774A">
            <w:pPr>
              <w:autoSpaceDE w:val="0"/>
              <w:snapToGrid w:val="0"/>
              <w:ind w:left="643"/>
              <w:jc w:val="both"/>
            </w:pPr>
          </w:p>
          <w:p w14:paraId="31A6DCFD" w14:textId="77777777" w:rsidR="00A20538" w:rsidRDefault="00A20538" w:rsidP="00A20538">
            <w:pPr>
              <w:numPr>
                <w:ilvl w:val="0"/>
                <w:numId w:val="4"/>
              </w:numPr>
              <w:autoSpaceDE w:val="0"/>
              <w:snapToGrid w:val="0"/>
              <w:jc w:val="both"/>
            </w:pPr>
            <w:r w:rsidRPr="0073774A">
              <w:t>Scritture diverse dello stesso numero: dalla frazione decimale al numero decimale e viceversa</w:t>
            </w:r>
          </w:p>
          <w:p w14:paraId="6978B2E5" w14:textId="77777777" w:rsidR="0073774A" w:rsidRPr="0073774A" w:rsidRDefault="0073774A" w:rsidP="0073774A">
            <w:pPr>
              <w:autoSpaceDE w:val="0"/>
              <w:snapToGrid w:val="0"/>
              <w:jc w:val="both"/>
            </w:pPr>
          </w:p>
          <w:p w14:paraId="5673E4FD" w14:textId="77777777" w:rsidR="00A20538" w:rsidRDefault="00A20538" w:rsidP="00A20538">
            <w:pPr>
              <w:numPr>
                <w:ilvl w:val="0"/>
                <w:numId w:val="4"/>
              </w:numPr>
              <w:autoSpaceDE w:val="0"/>
              <w:snapToGrid w:val="0"/>
              <w:jc w:val="both"/>
            </w:pPr>
            <w:r w:rsidRPr="0073774A">
              <w:t>Numeri decimali con decimi e centesimi: lettura, scrittura, confronto, collocazione sulla retta numerica</w:t>
            </w:r>
          </w:p>
          <w:p w14:paraId="3724AA08" w14:textId="77777777" w:rsidR="0073774A" w:rsidRPr="0073774A" w:rsidRDefault="0073774A" w:rsidP="0073774A">
            <w:pPr>
              <w:autoSpaceDE w:val="0"/>
              <w:snapToGrid w:val="0"/>
              <w:jc w:val="both"/>
            </w:pPr>
          </w:p>
          <w:p w14:paraId="149BD2DF" w14:textId="77777777" w:rsidR="00A20538" w:rsidRDefault="00A20538" w:rsidP="00A20538">
            <w:pPr>
              <w:numPr>
                <w:ilvl w:val="0"/>
                <w:numId w:val="4"/>
              </w:numPr>
              <w:autoSpaceDE w:val="0"/>
              <w:snapToGrid w:val="0"/>
              <w:jc w:val="both"/>
            </w:pPr>
            <w:r w:rsidRPr="0073774A">
              <w:t>Monete/banconote: l’euro, i suoi multipli e sottomultipli</w:t>
            </w:r>
          </w:p>
          <w:p w14:paraId="38F55FF2" w14:textId="77777777" w:rsidR="0073774A" w:rsidRPr="0073774A" w:rsidRDefault="0073774A" w:rsidP="0073774A">
            <w:pPr>
              <w:autoSpaceDE w:val="0"/>
              <w:snapToGrid w:val="0"/>
              <w:jc w:val="both"/>
            </w:pPr>
          </w:p>
          <w:p w14:paraId="386EA3D3" w14:textId="77777777" w:rsidR="00A20538" w:rsidRPr="0073774A" w:rsidRDefault="00A20538" w:rsidP="00A20538">
            <w:pPr>
              <w:numPr>
                <w:ilvl w:val="0"/>
                <w:numId w:val="4"/>
              </w:numPr>
              <w:autoSpaceDE w:val="0"/>
              <w:snapToGrid w:val="0"/>
              <w:jc w:val="both"/>
            </w:pPr>
            <w:r w:rsidRPr="0073774A">
              <w:t>Operazioni con i numeri decimali presentati:</w:t>
            </w:r>
          </w:p>
          <w:p w14:paraId="078FB87D" w14:textId="77777777" w:rsidR="00A20538" w:rsidRPr="0073774A" w:rsidRDefault="00A20538" w:rsidP="00A20538">
            <w:pPr>
              <w:numPr>
                <w:ilvl w:val="0"/>
                <w:numId w:val="5"/>
              </w:numPr>
              <w:autoSpaceDE w:val="0"/>
              <w:snapToGrid w:val="0"/>
            </w:pPr>
            <w:r w:rsidRPr="0073774A">
              <w:t>addizioni</w:t>
            </w:r>
          </w:p>
          <w:p w14:paraId="2FA536ED" w14:textId="77777777" w:rsidR="004F4631" w:rsidRPr="0073774A" w:rsidRDefault="00A20538" w:rsidP="00A20538">
            <w:pPr>
              <w:numPr>
                <w:ilvl w:val="0"/>
                <w:numId w:val="5"/>
              </w:numPr>
              <w:autoSpaceDE w:val="0"/>
              <w:snapToGrid w:val="0"/>
            </w:pPr>
            <w:r w:rsidRPr="0073774A">
              <w:t>sottrazioni</w:t>
            </w:r>
          </w:p>
        </w:tc>
      </w:tr>
      <w:tr w:rsidR="004F4631" w:rsidRPr="0073774A" w14:paraId="6CC996F2" w14:textId="77777777">
        <w:trPr>
          <w:trHeight w:val="863"/>
        </w:trPr>
        <w:tc>
          <w:tcPr>
            <w:tcW w:w="172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55B5B164" w14:textId="77777777" w:rsidR="004F4631" w:rsidRPr="0073774A" w:rsidRDefault="004F4631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628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36633AD8" w14:textId="77777777" w:rsidR="007248CD" w:rsidRDefault="007248CD" w:rsidP="007248CD">
            <w:pPr>
              <w:jc w:val="both"/>
            </w:pPr>
            <w:r w:rsidRPr="0073774A">
              <w:rPr>
                <w:b/>
              </w:rPr>
              <w:t>B4</w:t>
            </w:r>
            <w:r w:rsidRPr="0073774A">
              <w:t xml:space="preserve">- Identificare il perimetro e la superficie di una figura geometrica </w:t>
            </w:r>
          </w:p>
          <w:p w14:paraId="17D5516E" w14:textId="77777777" w:rsidR="007C0072" w:rsidRPr="0073774A" w:rsidRDefault="007C0072" w:rsidP="007248CD">
            <w:pPr>
              <w:jc w:val="both"/>
            </w:pPr>
          </w:p>
          <w:p w14:paraId="6DA19E15" w14:textId="77777777" w:rsidR="009A23B0" w:rsidRDefault="009A23B0" w:rsidP="009A23B0">
            <w:pPr>
              <w:jc w:val="both"/>
            </w:pPr>
            <w:r w:rsidRPr="0073774A">
              <w:rPr>
                <w:b/>
              </w:rPr>
              <w:t>B10-</w:t>
            </w:r>
            <w:r w:rsidRPr="0073774A">
              <w:t xml:space="preserve"> Operare ribaltamenti di figure date</w:t>
            </w:r>
          </w:p>
          <w:p w14:paraId="6C3A8383" w14:textId="77777777" w:rsidR="007C0072" w:rsidRPr="0073774A" w:rsidRDefault="007C0072" w:rsidP="009A23B0">
            <w:pPr>
              <w:jc w:val="both"/>
            </w:pPr>
          </w:p>
          <w:p w14:paraId="1BD42A69" w14:textId="77777777" w:rsidR="009A23B0" w:rsidRDefault="009A23B0" w:rsidP="009A23B0">
            <w:pPr>
              <w:jc w:val="both"/>
            </w:pPr>
            <w:r w:rsidRPr="0073774A">
              <w:rPr>
                <w:b/>
              </w:rPr>
              <w:t xml:space="preserve">B11- </w:t>
            </w:r>
            <w:r w:rsidRPr="0073774A">
              <w:t>Operare rotazioni di figure date</w:t>
            </w:r>
          </w:p>
          <w:p w14:paraId="356BAE53" w14:textId="77777777" w:rsidR="007C0072" w:rsidRPr="0073774A" w:rsidRDefault="007C0072" w:rsidP="009A23B0">
            <w:pPr>
              <w:jc w:val="both"/>
            </w:pPr>
          </w:p>
          <w:p w14:paraId="7F0B781F" w14:textId="77777777" w:rsidR="009A23B0" w:rsidRDefault="009A23B0" w:rsidP="009A23B0">
            <w:pPr>
              <w:jc w:val="both"/>
            </w:pPr>
            <w:r w:rsidRPr="0073774A">
              <w:rPr>
                <w:b/>
              </w:rPr>
              <w:t xml:space="preserve">B12- </w:t>
            </w:r>
            <w:r w:rsidRPr="0073774A">
              <w:t>Operare semplici traslazioni di figure date</w:t>
            </w:r>
          </w:p>
          <w:p w14:paraId="760C3286" w14:textId="77777777" w:rsidR="007C0072" w:rsidRPr="0073774A" w:rsidRDefault="007C0072" w:rsidP="009A23B0">
            <w:pPr>
              <w:jc w:val="both"/>
            </w:pPr>
          </w:p>
          <w:p w14:paraId="4CFB22DC" w14:textId="77777777" w:rsidR="007248CD" w:rsidRPr="0073774A" w:rsidRDefault="007248CD" w:rsidP="007248CD">
            <w:pPr>
              <w:snapToGrid w:val="0"/>
            </w:pPr>
            <w:r w:rsidRPr="0073774A">
              <w:rPr>
                <w:b/>
              </w:rPr>
              <w:t>B13</w:t>
            </w:r>
            <w:r w:rsidRPr="0073774A">
              <w:t>- Riconoscere e denominare gli angoli</w:t>
            </w:r>
          </w:p>
          <w:p w14:paraId="59752637" w14:textId="77777777" w:rsidR="009A23B0" w:rsidRPr="0073774A" w:rsidRDefault="009A23B0" w:rsidP="007248CD">
            <w:pPr>
              <w:snapToGrid w:val="0"/>
              <w:jc w:val="both"/>
            </w:pPr>
          </w:p>
          <w:p w14:paraId="7E47F314" w14:textId="77777777" w:rsidR="009A23B0" w:rsidRPr="0073774A" w:rsidRDefault="009A23B0" w:rsidP="007248CD">
            <w:pPr>
              <w:snapToGrid w:val="0"/>
              <w:jc w:val="both"/>
            </w:pPr>
          </w:p>
          <w:p w14:paraId="29454412" w14:textId="77777777" w:rsidR="009A23B0" w:rsidRPr="0073774A" w:rsidRDefault="009A23B0" w:rsidP="007248CD">
            <w:pPr>
              <w:snapToGrid w:val="0"/>
              <w:jc w:val="both"/>
            </w:pPr>
          </w:p>
        </w:tc>
        <w:tc>
          <w:tcPr>
            <w:tcW w:w="6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61513F7A" w14:textId="77777777" w:rsidR="007248CD" w:rsidRDefault="007248CD" w:rsidP="006500FC">
            <w:pPr>
              <w:pStyle w:val="Paragrafoelenco"/>
              <w:numPr>
                <w:ilvl w:val="0"/>
                <w:numId w:val="4"/>
              </w:numPr>
              <w:snapToGrid w:val="0"/>
            </w:pPr>
            <w:r w:rsidRPr="0073774A">
              <w:t>Il perimetro come linea poligonale</w:t>
            </w:r>
          </w:p>
          <w:p w14:paraId="04FD1C77" w14:textId="77777777" w:rsidR="006500FC" w:rsidRDefault="006500FC" w:rsidP="006500FC">
            <w:pPr>
              <w:pStyle w:val="Paragrafoelenco"/>
              <w:snapToGrid w:val="0"/>
              <w:ind w:left="643"/>
            </w:pPr>
          </w:p>
          <w:p w14:paraId="7D39BF58" w14:textId="77777777" w:rsidR="006500FC" w:rsidRDefault="007248CD" w:rsidP="006500FC">
            <w:pPr>
              <w:pStyle w:val="Paragrafoelenco"/>
              <w:numPr>
                <w:ilvl w:val="0"/>
                <w:numId w:val="4"/>
              </w:numPr>
              <w:snapToGrid w:val="0"/>
            </w:pPr>
            <w:r w:rsidRPr="0073774A">
              <w:t>L’area come regione interna</w:t>
            </w:r>
          </w:p>
          <w:p w14:paraId="2B6E8310" w14:textId="77777777" w:rsidR="006500FC" w:rsidRDefault="006500FC" w:rsidP="006500FC">
            <w:pPr>
              <w:snapToGrid w:val="0"/>
            </w:pPr>
          </w:p>
          <w:p w14:paraId="49A6CC76" w14:textId="77777777" w:rsidR="009A23B0" w:rsidRDefault="009A23B0" w:rsidP="006500FC">
            <w:pPr>
              <w:pStyle w:val="Paragrafoelenco"/>
              <w:numPr>
                <w:ilvl w:val="0"/>
                <w:numId w:val="4"/>
              </w:numPr>
              <w:snapToGrid w:val="0"/>
            </w:pPr>
            <w:r w:rsidRPr="0073774A">
              <w:t>La rotazione</w:t>
            </w:r>
          </w:p>
          <w:p w14:paraId="1EFEA7EE" w14:textId="77777777" w:rsidR="006500FC" w:rsidRDefault="006500FC" w:rsidP="006500FC">
            <w:pPr>
              <w:snapToGrid w:val="0"/>
              <w:ind w:left="283"/>
            </w:pPr>
          </w:p>
          <w:p w14:paraId="2A7D1FDE" w14:textId="77777777" w:rsidR="009A23B0" w:rsidRDefault="009A23B0" w:rsidP="006500FC">
            <w:pPr>
              <w:pStyle w:val="Paragrafoelenco"/>
              <w:numPr>
                <w:ilvl w:val="0"/>
                <w:numId w:val="4"/>
              </w:numPr>
              <w:snapToGrid w:val="0"/>
            </w:pPr>
            <w:r w:rsidRPr="0073774A">
              <w:t>La traslazione</w:t>
            </w:r>
          </w:p>
          <w:p w14:paraId="1D3C494A" w14:textId="77777777" w:rsidR="006500FC" w:rsidRDefault="006500FC" w:rsidP="006500FC">
            <w:pPr>
              <w:snapToGrid w:val="0"/>
            </w:pPr>
          </w:p>
          <w:p w14:paraId="2CD453DB" w14:textId="77777777" w:rsidR="007248CD" w:rsidRDefault="007248CD" w:rsidP="006500FC">
            <w:pPr>
              <w:pStyle w:val="Paragrafoelenco"/>
              <w:numPr>
                <w:ilvl w:val="0"/>
                <w:numId w:val="4"/>
              </w:numPr>
              <w:snapToGrid w:val="0"/>
            </w:pPr>
            <w:r w:rsidRPr="0073774A">
              <w:t>Gli angoli e la loro ampiezza: interpretazione statica e dinamica</w:t>
            </w:r>
          </w:p>
          <w:p w14:paraId="68A1C655" w14:textId="77777777" w:rsidR="006500FC" w:rsidRDefault="006500FC" w:rsidP="006500FC">
            <w:pPr>
              <w:snapToGrid w:val="0"/>
            </w:pPr>
          </w:p>
          <w:p w14:paraId="2142998D" w14:textId="77777777" w:rsidR="007248CD" w:rsidRDefault="007248CD" w:rsidP="00134AF0">
            <w:pPr>
              <w:pStyle w:val="Paragrafoelenco"/>
              <w:numPr>
                <w:ilvl w:val="0"/>
                <w:numId w:val="4"/>
              </w:numPr>
              <w:snapToGrid w:val="0"/>
            </w:pPr>
            <w:r w:rsidRPr="0073774A">
              <w:t>Classificazione degli angoli</w:t>
            </w:r>
          </w:p>
          <w:p w14:paraId="13097491" w14:textId="77777777" w:rsidR="00134AF0" w:rsidRPr="0073774A" w:rsidRDefault="00134AF0" w:rsidP="00134AF0">
            <w:pPr>
              <w:pStyle w:val="Paragrafoelenco"/>
              <w:numPr>
                <w:ilvl w:val="0"/>
                <w:numId w:val="4"/>
              </w:numPr>
              <w:snapToGrid w:val="0"/>
            </w:pPr>
          </w:p>
        </w:tc>
      </w:tr>
      <w:tr w:rsidR="004F4631" w:rsidRPr="0073774A" w14:paraId="02C7E7A5" w14:textId="77777777">
        <w:trPr>
          <w:trHeight w:val="3663"/>
        </w:trPr>
        <w:tc>
          <w:tcPr>
            <w:tcW w:w="172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0CB0AB91" w14:textId="77777777" w:rsidR="004F4631" w:rsidRPr="0073774A" w:rsidRDefault="004F4631">
            <w:pPr>
              <w:snapToGrid w:val="0"/>
              <w:rPr>
                <w:b/>
                <w:bCs/>
              </w:rPr>
            </w:pPr>
          </w:p>
        </w:tc>
        <w:tc>
          <w:tcPr>
            <w:tcW w:w="62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70B291A5" w14:textId="77777777" w:rsidR="009A23B0" w:rsidRDefault="009A23B0" w:rsidP="00134AF0">
            <w:pPr>
              <w:jc w:val="both"/>
            </w:pPr>
            <w:r w:rsidRPr="0073774A">
              <w:rPr>
                <w:b/>
              </w:rPr>
              <w:t>C5</w:t>
            </w:r>
            <w:r w:rsidRPr="0073774A">
              <w:t xml:space="preserve"> – Calcolare il perimetro e l’area di una figura piana utilizzando unità di misura arbitrarie </w:t>
            </w:r>
          </w:p>
          <w:p w14:paraId="0D8A5B15" w14:textId="77777777" w:rsidR="00134AF0" w:rsidRPr="0073774A" w:rsidRDefault="00134AF0" w:rsidP="00134AF0">
            <w:pPr>
              <w:jc w:val="both"/>
            </w:pPr>
          </w:p>
          <w:p w14:paraId="0FD4FD16" w14:textId="77777777" w:rsidR="009A23B0" w:rsidRDefault="009A23B0" w:rsidP="00134AF0">
            <w:pPr>
              <w:jc w:val="both"/>
            </w:pPr>
            <w:r w:rsidRPr="0073774A">
              <w:rPr>
                <w:b/>
              </w:rPr>
              <w:t>C6</w:t>
            </w:r>
            <w:r w:rsidRPr="0073774A">
              <w:t>- Conoscere le misure di tempo ed effettuare semplici misurazioni</w:t>
            </w:r>
          </w:p>
          <w:p w14:paraId="78FE0144" w14:textId="77777777" w:rsidR="00134AF0" w:rsidRPr="0073774A" w:rsidRDefault="00134AF0" w:rsidP="00134AF0">
            <w:pPr>
              <w:jc w:val="both"/>
            </w:pPr>
          </w:p>
          <w:p w14:paraId="43838A75" w14:textId="77777777" w:rsidR="0073774A" w:rsidRDefault="0073774A" w:rsidP="00134AF0">
            <w:pPr>
              <w:jc w:val="both"/>
            </w:pPr>
            <w:r w:rsidRPr="0073774A">
              <w:rPr>
                <w:b/>
              </w:rPr>
              <w:t>C14</w:t>
            </w:r>
            <w:r w:rsidRPr="0073774A">
              <w:t>- Rappre</w:t>
            </w:r>
            <w:r w:rsidR="00134AF0">
              <w:t xml:space="preserve">sentare con grafici, tabelle e </w:t>
            </w:r>
            <w:r w:rsidRPr="0073774A">
              <w:t>diagrammi la risoluzione di un problema</w:t>
            </w:r>
          </w:p>
          <w:p w14:paraId="286394FB" w14:textId="77777777" w:rsidR="00134AF0" w:rsidRDefault="00134AF0" w:rsidP="00134AF0">
            <w:pPr>
              <w:jc w:val="both"/>
            </w:pPr>
          </w:p>
          <w:p w14:paraId="0F5718EF" w14:textId="77777777" w:rsidR="00134AF0" w:rsidRDefault="00134AF0" w:rsidP="00134AF0">
            <w:pPr>
              <w:jc w:val="both"/>
            </w:pPr>
          </w:p>
          <w:p w14:paraId="1B6441B3" w14:textId="77777777" w:rsidR="00134AF0" w:rsidRPr="0073774A" w:rsidRDefault="00134AF0" w:rsidP="00134AF0">
            <w:pPr>
              <w:jc w:val="both"/>
            </w:pPr>
          </w:p>
          <w:p w14:paraId="70391E55" w14:textId="77777777" w:rsidR="0073774A" w:rsidRDefault="0073774A" w:rsidP="00134AF0">
            <w:pPr>
              <w:jc w:val="both"/>
            </w:pPr>
            <w:r w:rsidRPr="0073774A">
              <w:rPr>
                <w:b/>
              </w:rPr>
              <w:t>C15</w:t>
            </w:r>
            <w:r w:rsidRPr="0073774A">
              <w:t xml:space="preserve"> – In situ</w:t>
            </w:r>
            <w:r w:rsidR="00134AF0">
              <w:t xml:space="preserve">azioni concrete descrivere e </w:t>
            </w:r>
            <w:r w:rsidRPr="0073774A">
              <w:t>classificare oggetti e figure in base ad uno/due attributi</w:t>
            </w:r>
          </w:p>
          <w:p w14:paraId="5A4D8675" w14:textId="77777777" w:rsidR="00134AF0" w:rsidRPr="0073774A" w:rsidRDefault="00134AF0" w:rsidP="00134AF0">
            <w:pPr>
              <w:jc w:val="both"/>
            </w:pPr>
          </w:p>
          <w:p w14:paraId="6B2C1FC7" w14:textId="77777777" w:rsidR="009A23B0" w:rsidRDefault="009A23B0" w:rsidP="00134AF0">
            <w:pPr>
              <w:jc w:val="both"/>
            </w:pPr>
            <w:r w:rsidRPr="0073774A">
              <w:rPr>
                <w:b/>
              </w:rPr>
              <w:t>C16</w:t>
            </w:r>
            <w:r w:rsidR="00134AF0">
              <w:t xml:space="preserve">– Rappresentare insiemi e </w:t>
            </w:r>
            <w:r w:rsidRPr="0073774A">
              <w:t>classificazioni utilizzando i diagrammi di Eulero-</w:t>
            </w:r>
            <w:proofErr w:type="spellStart"/>
            <w:r w:rsidRPr="0073774A">
              <w:t>Venn</w:t>
            </w:r>
            <w:proofErr w:type="spellEnd"/>
            <w:r w:rsidRPr="0073774A">
              <w:t>, Carroll e ad albero</w:t>
            </w:r>
          </w:p>
          <w:p w14:paraId="16CBF701" w14:textId="77777777" w:rsidR="00134AF0" w:rsidRPr="0073774A" w:rsidRDefault="00134AF0" w:rsidP="00134AF0">
            <w:pPr>
              <w:jc w:val="both"/>
            </w:pPr>
          </w:p>
          <w:p w14:paraId="29CF8F72" w14:textId="77777777" w:rsidR="009A23B0" w:rsidRDefault="009A23B0" w:rsidP="00134AF0">
            <w:pPr>
              <w:jc w:val="both"/>
            </w:pPr>
            <w:r w:rsidRPr="0073774A">
              <w:rPr>
                <w:b/>
              </w:rPr>
              <w:t>C17</w:t>
            </w:r>
            <w:r w:rsidRPr="0073774A">
              <w:t>- Raccogliere e rappresentare dati</w:t>
            </w:r>
          </w:p>
          <w:p w14:paraId="1ABED717" w14:textId="77777777" w:rsidR="00134AF0" w:rsidRPr="0073774A" w:rsidRDefault="00134AF0" w:rsidP="00134AF0">
            <w:pPr>
              <w:jc w:val="both"/>
            </w:pPr>
          </w:p>
          <w:p w14:paraId="264E5C8E" w14:textId="77777777" w:rsidR="009A23B0" w:rsidRDefault="009A23B0" w:rsidP="00134AF0">
            <w:pPr>
              <w:jc w:val="both"/>
            </w:pPr>
            <w:r w:rsidRPr="0073774A">
              <w:rPr>
                <w:b/>
              </w:rPr>
              <w:t>C18</w:t>
            </w:r>
            <w:r w:rsidRPr="0073774A">
              <w:t>- Interp</w:t>
            </w:r>
            <w:r w:rsidR="00134AF0">
              <w:t>retare dati statistici mediante</w:t>
            </w:r>
            <w:r w:rsidRPr="0073774A">
              <w:t xml:space="preserve"> indici di posizione (moda)</w:t>
            </w:r>
          </w:p>
          <w:p w14:paraId="27418D34" w14:textId="77777777" w:rsidR="00134AF0" w:rsidRDefault="00134AF0" w:rsidP="00134AF0">
            <w:pPr>
              <w:jc w:val="both"/>
            </w:pPr>
          </w:p>
          <w:p w14:paraId="18D2C0A9" w14:textId="77777777" w:rsidR="00134AF0" w:rsidRPr="0073774A" w:rsidRDefault="00134AF0" w:rsidP="00134AF0">
            <w:pPr>
              <w:jc w:val="both"/>
            </w:pPr>
          </w:p>
          <w:p w14:paraId="6835D2C8" w14:textId="77777777" w:rsidR="004F4631" w:rsidRPr="0073774A" w:rsidRDefault="009A23B0" w:rsidP="00134AF0">
            <w:pPr>
              <w:jc w:val="both"/>
            </w:pPr>
            <w:r w:rsidRPr="0073774A">
              <w:rPr>
                <w:b/>
              </w:rPr>
              <w:t>C19</w:t>
            </w:r>
            <w:r w:rsidRPr="0073774A">
              <w:t>- Esprimere mediante</w:t>
            </w:r>
            <w:r w:rsidR="00134AF0">
              <w:t xml:space="preserve"> una stima su scala numerica la </w:t>
            </w:r>
            <w:r w:rsidRPr="0073774A">
              <w:t>probabilità del verificarsi di un semplice evento</w:t>
            </w:r>
          </w:p>
          <w:p w14:paraId="73E4361E" w14:textId="77777777" w:rsidR="004F4631" w:rsidRPr="0073774A" w:rsidRDefault="004F4631" w:rsidP="00134AF0">
            <w:pPr>
              <w:jc w:val="both"/>
            </w:pPr>
          </w:p>
        </w:tc>
        <w:tc>
          <w:tcPr>
            <w:tcW w:w="681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14FD1995" w14:textId="77777777" w:rsidR="009A23B0" w:rsidRDefault="009A23B0" w:rsidP="00134AF0">
            <w:pPr>
              <w:snapToGrid w:val="0"/>
              <w:jc w:val="both"/>
            </w:pPr>
            <w:r w:rsidRPr="0073774A">
              <w:t>- Perimetro e area: misurazione mediante unità di misure non convenzionali</w:t>
            </w:r>
          </w:p>
          <w:p w14:paraId="4CCB2632" w14:textId="77777777" w:rsidR="00134AF0" w:rsidRPr="0073774A" w:rsidRDefault="00134AF0" w:rsidP="00134AF0">
            <w:pPr>
              <w:snapToGrid w:val="0"/>
              <w:jc w:val="both"/>
            </w:pPr>
          </w:p>
          <w:p w14:paraId="2885276E" w14:textId="77777777" w:rsidR="009A23B0" w:rsidRDefault="009A23B0" w:rsidP="00134AF0">
            <w:pPr>
              <w:snapToGrid w:val="0"/>
              <w:jc w:val="both"/>
            </w:pPr>
            <w:r w:rsidRPr="0073774A">
              <w:t>- Misure di tempo e durate: utilizzo nella quotidianità degli alunni</w:t>
            </w:r>
          </w:p>
          <w:p w14:paraId="17466395" w14:textId="77777777" w:rsidR="00134AF0" w:rsidRDefault="00134AF0" w:rsidP="00134AF0">
            <w:pPr>
              <w:snapToGrid w:val="0"/>
              <w:jc w:val="both"/>
            </w:pPr>
          </w:p>
          <w:p w14:paraId="0266FC96" w14:textId="77777777" w:rsidR="00134AF0" w:rsidRPr="0073774A" w:rsidRDefault="00134AF0" w:rsidP="00134AF0">
            <w:pPr>
              <w:snapToGrid w:val="0"/>
              <w:jc w:val="both"/>
            </w:pPr>
          </w:p>
          <w:p w14:paraId="43F4B579" w14:textId="77777777" w:rsidR="0073774A" w:rsidRPr="0073774A" w:rsidRDefault="0073774A" w:rsidP="00134AF0">
            <w:pPr>
              <w:jc w:val="both"/>
            </w:pPr>
            <w:r w:rsidRPr="0073774A">
              <w:t>Rappresentazione della soluzione di un problema mediante</w:t>
            </w:r>
          </w:p>
          <w:p w14:paraId="1DE2B888" w14:textId="77777777" w:rsidR="0073774A" w:rsidRPr="0073774A" w:rsidRDefault="0073774A" w:rsidP="00134AF0">
            <w:pPr>
              <w:numPr>
                <w:ilvl w:val="0"/>
                <w:numId w:val="6"/>
              </w:numPr>
              <w:autoSpaceDE w:val="0"/>
              <w:jc w:val="both"/>
            </w:pPr>
            <w:r w:rsidRPr="0073774A">
              <w:t>grafico</w:t>
            </w:r>
          </w:p>
          <w:p w14:paraId="1DCDEE28" w14:textId="77777777" w:rsidR="0073774A" w:rsidRPr="0073774A" w:rsidRDefault="0073774A" w:rsidP="00134AF0">
            <w:pPr>
              <w:numPr>
                <w:ilvl w:val="0"/>
                <w:numId w:val="6"/>
              </w:numPr>
              <w:autoSpaceDE w:val="0"/>
              <w:jc w:val="both"/>
            </w:pPr>
            <w:r w:rsidRPr="0073774A">
              <w:t>tabella</w:t>
            </w:r>
          </w:p>
          <w:p w14:paraId="00364994" w14:textId="77777777" w:rsidR="0073774A" w:rsidRDefault="0073774A" w:rsidP="00134AF0">
            <w:pPr>
              <w:numPr>
                <w:ilvl w:val="0"/>
                <w:numId w:val="6"/>
              </w:numPr>
              <w:autoSpaceDE w:val="0"/>
              <w:jc w:val="both"/>
            </w:pPr>
            <w:r w:rsidRPr="0073774A">
              <w:t>diagramma</w:t>
            </w:r>
          </w:p>
          <w:p w14:paraId="3DB16C76" w14:textId="77777777" w:rsidR="00134AF0" w:rsidRPr="0073774A" w:rsidRDefault="00134AF0" w:rsidP="00134AF0">
            <w:pPr>
              <w:autoSpaceDE w:val="0"/>
              <w:ind w:left="720"/>
              <w:jc w:val="both"/>
            </w:pPr>
          </w:p>
          <w:p w14:paraId="5A9ABF76" w14:textId="77777777" w:rsidR="0073774A" w:rsidRDefault="0073774A" w:rsidP="00134AF0">
            <w:pPr>
              <w:jc w:val="both"/>
              <w:rPr>
                <w:bCs/>
              </w:rPr>
            </w:pPr>
            <w:r w:rsidRPr="0073774A">
              <w:rPr>
                <w:bCs/>
              </w:rPr>
              <w:t>- Classificazione di oggetti/figure in base ad una/due proprietà</w:t>
            </w:r>
          </w:p>
          <w:p w14:paraId="7DAFFCDD" w14:textId="77777777" w:rsidR="00134AF0" w:rsidRDefault="00134AF0" w:rsidP="00134AF0">
            <w:pPr>
              <w:jc w:val="both"/>
              <w:rPr>
                <w:bCs/>
              </w:rPr>
            </w:pPr>
          </w:p>
          <w:p w14:paraId="638492CF" w14:textId="77777777" w:rsidR="00134AF0" w:rsidRPr="0073774A" w:rsidRDefault="00134AF0" w:rsidP="00134AF0">
            <w:pPr>
              <w:jc w:val="both"/>
              <w:rPr>
                <w:bCs/>
              </w:rPr>
            </w:pPr>
          </w:p>
          <w:p w14:paraId="7000F805" w14:textId="77777777" w:rsidR="009A23B0" w:rsidRDefault="009A23B0" w:rsidP="00134AF0">
            <w:pPr>
              <w:jc w:val="both"/>
              <w:rPr>
                <w:bCs/>
              </w:rPr>
            </w:pPr>
            <w:r w:rsidRPr="0073774A">
              <w:rPr>
                <w:bCs/>
              </w:rPr>
              <w:t>- Rappresentazione di classificazioni mediante diagrammi (Eulero-</w:t>
            </w:r>
            <w:proofErr w:type="spellStart"/>
            <w:r w:rsidRPr="0073774A">
              <w:rPr>
                <w:bCs/>
              </w:rPr>
              <w:t>Venn</w:t>
            </w:r>
            <w:proofErr w:type="spellEnd"/>
            <w:r w:rsidRPr="0073774A">
              <w:rPr>
                <w:bCs/>
              </w:rPr>
              <w:t>, Carroll, ad albero)</w:t>
            </w:r>
          </w:p>
          <w:p w14:paraId="7037DC70" w14:textId="77777777" w:rsidR="00134AF0" w:rsidRPr="0073774A" w:rsidRDefault="00134AF0" w:rsidP="00134AF0">
            <w:pPr>
              <w:jc w:val="both"/>
              <w:rPr>
                <w:bCs/>
              </w:rPr>
            </w:pPr>
          </w:p>
          <w:p w14:paraId="2A10A202" w14:textId="77777777" w:rsidR="009A23B0" w:rsidRDefault="009A23B0" w:rsidP="00134AF0">
            <w:pPr>
              <w:jc w:val="both"/>
              <w:rPr>
                <w:bCs/>
              </w:rPr>
            </w:pPr>
            <w:r w:rsidRPr="0073774A">
              <w:rPr>
                <w:bCs/>
              </w:rPr>
              <w:t>- Raccolta dati relativi ad un’indagine statistica</w:t>
            </w:r>
          </w:p>
          <w:p w14:paraId="5B24012A" w14:textId="77777777" w:rsidR="00134AF0" w:rsidRPr="0073774A" w:rsidRDefault="00134AF0" w:rsidP="00134AF0">
            <w:pPr>
              <w:jc w:val="both"/>
              <w:rPr>
                <w:bCs/>
              </w:rPr>
            </w:pPr>
          </w:p>
          <w:p w14:paraId="0F4D8B51" w14:textId="77777777" w:rsidR="009A23B0" w:rsidRDefault="009A23B0" w:rsidP="00134AF0">
            <w:pPr>
              <w:jc w:val="both"/>
              <w:rPr>
                <w:bCs/>
              </w:rPr>
            </w:pPr>
            <w:r w:rsidRPr="0073774A">
              <w:rPr>
                <w:bCs/>
              </w:rPr>
              <w:t>- Rappresentazione grafica mediante istogrammi</w:t>
            </w:r>
          </w:p>
          <w:p w14:paraId="2CE65AD9" w14:textId="77777777" w:rsidR="00134AF0" w:rsidRPr="0073774A" w:rsidRDefault="00134AF0" w:rsidP="00134AF0">
            <w:pPr>
              <w:jc w:val="both"/>
              <w:rPr>
                <w:bCs/>
              </w:rPr>
            </w:pPr>
          </w:p>
          <w:p w14:paraId="1C38080F" w14:textId="77777777" w:rsidR="009A23B0" w:rsidRDefault="009A23B0" w:rsidP="00134AF0">
            <w:pPr>
              <w:jc w:val="both"/>
              <w:rPr>
                <w:bCs/>
              </w:rPr>
            </w:pPr>
            <w:r w:rsidRPr="0073774A">
              <w:rPr>
                <w:bCs/>
              </w:rPr>
              <w:t>- La moda</w:t>
            </w:r>
          </w:p>
          <w:p w14:paraId="2C99D708" w14:textId="77777777" w:rsidR="00134AF0" w:rsidRPr="0073774A" w:rsidRDefault="00134AF0" w:rsidP="00134AF0">
            <w:pPr>
              <w:jc w:val="both"/>
            </w:pPr>
          </w:p>
          <w:p w14:paraId="24DB0E7F" w14:textId="77777777" w:rsidR="004F4631" w:rsidRPr="0073774A" w:rsidRDefault="009A23B0" w:rsidP="00134AF0">
            <w:pPr>
              <w:jc w:val="both"/>
            </w:pPr>
            <w:r w:rsidRPr="0073774A">
              <w:t>- Valutazione della probabilità relativa ad eventi elementari</w:t>
            </w:r>
          </w:p>
        </w:tc>
      </w:tr>
      <w:tr w:rsidR="004F4631" w14:paraId="251669A8" w14:textId="77777777">
        <w:trPr>
          <w:trHeight w:val="276"/>
        </w:trPr>
        <w:tc>
          <w:tcPr>
            <w:tcW w:w="172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4A0E5FAF" w14:textId="77777777" w:rsidR="004F4631" w:rsidRPr="0073774A" w:rsidRDefault="004F4631">
            <w:pPr>
              <w:snapToGrid w:val="0"/>
              <w:rPr>
                <w:b/>
                <w:bCs/>
              </w:rPr>
            </w:pPr>
          </w:p>
        </w:tc>
        <w:tc>
          <w:tcPr>
            <w:tcW w:w="62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2479A601" w14:textId="77777777" w:rsidR="004F4631" w:rsidRPr="0073774A" w:rsidRDefault="004F4631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81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69E22E48" w14:textId="77777777" w:rsidR="004F4631" w:rsidRPr="0073774A" w:rsidRDefault="004F4631">
            <w:pPr>
              <w:numPr>
                <w:ilvl w:val="0"/>
                <w:numId w:val="1"/>
              </w:numPr>
              <w:snapToGrid w:val="0"/>
            </w:pPr>
          </w:p>
        </w:tc>
      </w:tr>
    </w:tbl>
    <w:p w14:paraId="67E02247" w14:textId="77777777" w:rsidR="004F4631" w:rsidRDefault="004F4631"/>
    <w:sectPr w:rsidR="004F4631">
      <w:footerReference w:type="default" r:id="rId7"/>
      <w:pgSz w:w="16838" w:h="11906" w:orient="landscape"/>
      <w:pgMar w:top="993" w:right="1418" w:bottom="993" w:left="1134" w:header="0" w:footer="709" w:gutter="0"/>
      <w:cols w:space="720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E7CC0" w14:textId="77777777" w:rsidR="00D633B0" w:rsidRDefault="00D633B0">
      <w:r>
        <w:separator/>
      </w:r>
    </w:p>
  </w:endnote>
  <w:endnote w:type="continuationSeparator" w:id="0">
    <w:p w14:paraId="2DB45663" w14:textId="77777777" w:rsidR="00D633B0" w:rsidRDefault="00D6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FC315" w14:textId="77777777" w:rsidR="004F4631" w:rsidRDefault="00CA565A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3" behindDoc="1" locked="0" layoutInCell="1" allowOverlap="1" wp14:anchorId="45C914D4" wp14:editId="4E30DAD6">
              <wp:simplePos x="0" y="0"/>
              <wp:positionH relativeFrom="page">
                <wp:posOffset>9714865</wp:posOffset>
              </wp:positionH>
              <wp:positionV relativeFrom="paragraph">
                <wp:posOffset>635</wp:posOffset>
              </wp:positionV>
              <wp:extent cx="171450" cy="174625"/>
              <wp:effectExtent l="8890" t="635" r="1270" b="635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064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3482B12" w14:textId="77777777" w:rsidR="004F4631" w:rsidRDefault="00CA565A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66A8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FF5D0A" id="Text Box 1" o:spid="_x0000_s1026" style="position:absolute;margin-left:764.95pt;margin-top:.05pt;width:13.5pt;height:13.7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" filled="f" stroked="f">
              <v:textbox inset="0,0,0,0">
                <w:txbxContent>
                  <w:p w:rsidR="004F4631" w:rsidRDefault="00CA565A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66A8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B26BF" w14:textId="77777777" w:rsidR="00D633B0" w:rsidRDefault="00D633B0">
      <w:r>
        <w:separator/>
      </w:r>
    </w:p>
  </w:footnote>
  <w:footnote w:type="continuationSeparator" w:id="0">
    <w:p w14:paraId="74AD19E5" w14:textId="77777777" w:rsidR="00D633B0" w:rsidRDefault="00D63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B2785"/>
    <w:multiLevelType w:val="hybridMultilevel"/>
    <w:tmpl w:val="B008B08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60725"/>
    <w:multiLevelType w:val="multilevel"/>
    <w:tmpl w:val="7EC25BEC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SimSun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4B074AA"/>
    <w:multiLevelType w:val="hybridMultilevel"/>
    <w:tmpl w:val="0256E17A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4D2D0B"/>
    <w:multiLevelType w:val="multilevel"/>
    <w:tmpl w:val="5128E1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63932DF"/>
    <w:multiLevelType w:val="multilevel"/>
    <w:tmpl w:val="A656C1C6"/>
    <w:lvl w:ilvl="0">
      <w:start w:val="15"/>
      <w:numFmt w:val="bullet"/>
      <w:lvlText w:val="-"/>
      <w:lvlJc w:val="left"/>
      <w:pPr>
        <w:ind w:left="720" w:hanging="360"/>
      </w:pPr>
      <w:rPr>
        <w:rFonts w:ascii="Times New Roman" w:hAnsi="Times New Roman" w:cs="SimSun" w:hint="default"/>
        <w:color w:val="00000A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AD46ECE"/>
    <w:multiLevelType w:val="hybridMultilevel"/>
    <w:tmpl w:val="C9485A20"/>
    <w:lvl w:ilvl="0" w:tplc="853A8EBE">
      <w:start w:val="15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631"/>
    <w:rsid w:val="00134AF0"/>
    <w:rsid w:val="004D125C"/>
    <w:rsid w:val="004F4631"/>
    <w:rsid w:val="004F54BC"/>
    <w:rsid w:val="006500FC"/>
    <w:rsid w:val="00666A8B"/>
    <w:rsid w:val="007248CD"/>
    <w:rsid w:val="0073774A"/>
    <w:rsid w:val="0074113C"/>
    <w:rsid w:val="007C0072"/>
    <w:rsid w:val="007E2E43"/>
    <w:rsid w:val="0081622E"/>
    <w:rsid w:val="00906B85"/>
    <w:rsid w:val="009A23B0"/>
    <w:rsid w:val="009B28CE"/>
    <w:rsid w:val="00A20538"/>
    <w:rsid w:val="00CA565A"/>
    <w:rsid w:val="00D633B0"/>
    <w:rsid w:val="00DD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D6C3"/>
  <w15:docId w15:val="{EB578EAC-6C40-45D2-9716-21C4AEBD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link w:val="Titolo1Carattere"/>
    <w:qFormat/>
    <w:rsid w:val="00666A8B"/>
    <w:pPr>
      <w:keepNext/>
      <w:widowControl/>
      <w:suppressAutoHyphens w:val="0"/>
      <w:spacing w:line="360" w:lineRule="auto"/>
      <w:jc w:val="center"/>
      <w:outlineLvl w:val="0"/>
    </w:pPr>
    <w:rPr>
      <w:rFonts w:eastAsia="SimSun"/>
      <w:b/>
      <w:bCs/>
      <w:color w:val="00000A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SimSun"/>
      <w:sz w:val="18"/>
      <w:szCs w:val="18"/>
    </w:rPr>
  </w:style>
  <w:style w:type="character" w:customStyle="1" w:styleId="WW8Num2z0">
    <w:name w:val="WW8Num2z0"/>
    <w:qFormat/>
    <w:rPr>
      <w:rFonts w:ascii="Wingdings" w:hAnsi="Wingdings" w:cs="SimSun"/>
      <w:color w:val="00000A"/>
      <w:sz w:val="24"/>
      <w:szCs w:val="24"/>
      <w:lang w:val="it-IT"/>
    </w:rPr>
  </w:style>
  <w:style w:type="character" w:customStyle="1" w:styleId="WW8Num3z0">
    <w:name w:val="WW8Num3z0"/>
    <w:qFormat/>
    <w:rPr>
      <w:rFonts w:ascii="Wingdings" w:hAnsi="Wingdings" w:cs="SimSun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1z1">
    <w:name w:val="WW8Num1z1"/>
    <w:qFormat/>
    <w:rPr>
      <w:rFonts w:ascii="Wingdings 2" w:hAnsi="Wingdings 2" w:cs="SimSun"/>
      <w:sz w:val="18"/>
      <w:szCs w:val="18"/>
    </w:rPr>
  </w:style>
  <w:style w:type="character" w:customStyle="1" w:styleId="WW8Num1z2">
    <w:name w:val="WW8Num1z2"/>
    <w:qFormat/>
    <w:rPr>
      <w:rFonts w:ascii="StarSymbol" w:hAnsi="StarSymbol" w:cs="SimSun"/>
      <w:sz w:val="18"/>
      <w:szCs w:val="18"/>
    </w:rPr>
  </w:style>
  <w:style w:type="character" w:customStyle="1" w:styleId="WW8Num2z1">
    <w:name w:val="WW8Num2z1"/>
    <w:qFormat/>
    <w:rPr>
      <w:rFonts w:ascii="Wingdings 2" w:hAnsi="Wingdings 2" w:cs="Wingdings"/>
      <w:color w:val="00000A"/>
      <w:sz w:val="24"/>
      <w:szCs w:val="24"/>
      <w:lang w:val="it-IT"/>
    </w:rPr>
  </w:style>
  <w:style w:type="character" w:customStyle="1" w:styleId="WW8Num2z2">
    <w:name w:val="WW8Num2z2"/>
    <w:qFormat/>
    <w:rPr>
      <w:rFonts w:ascii="StarSymbol" w:hAnsi="StarSymbol" w:cs="SimSun"/>
      <w:sz w:val="18"/>
      <w:szCs w:val="18"/>
    </w:rPr>
  </w:style>
  <w:style w:type="character" w:customStyle="1" w:styleId="WW8Num4z0">
    <w:name w:val="WW8Num4z0"/>
    <w:qFormat/>
    <w:rPr>
      <w:rFonts w:ascii="Wingdings" w:hAnsi="Wingdings" w:cs="SimSun"/>
    </w:rPr>
  </w:style>
  <w:style w:type="character" w:customStyle="1" w:styleId="WW8Num5z0">
    <w:name w:val="WW8Num5z0"/>
    <w:qFormat/>
    <w:rPr>
      <w:rFonts w:ascii="Wingdings" w:hAnsi="Wingdings" w:cs="SimSun"/>
      <w:sz w:val="18"/>
      <w:szCs w:val="18"/>
    </w:rPr>
  </w:style>
  <w:style w:type="character" w:customStyle="1" w:styleId="WW8Num5z1">
    <w:name w:val="WW8Num5z1"/>
    <w:qFormat/>
    <w:rPr>
      <w:rFonts w:ascii="Wingdings 2" w:hAnsi="Wingdings 2" w:cs="SimSun"/>
      <w:sz w:val="18"/>
      <w:szCs w:val="18"/>
    </w:rPr>
  </w:style>
  <w:style w:type="character" w:customStyle="1" w:styleId="WW8Num5z2">
    <w:name w:val="WW8Num5z2"/>
    <w:qFormat/>
    <w:rPr>
      <w:rFonts w:ascii="StarSymbol" w:hAnsi="StarSymbol" w:cs="SimSun"/>
      <w:sz w:val="18"/>
      <w:szCs w:val="18"/>
    </w:rPr>
  </w:style>
  <w:style w:type="character" w:customStyle="1" w:styleId="WW8Num6z0">
    <w:name w:val="WW8Num6z0"/>
    <w:qFormat/>
    <w:rPr>
      <w:rFonts w:ascii="Wingdings" w:hAnsi="Wingdings" w:cs="SimSun"/>
      <w:sz w:val="18"/>
      <w:szCs w:val="18"/>
    </w:rPr>
  </w:style>
  <w:style w:type="character" w:customStyle="1" w:styleId="WW8Num6z1">
    <w:name w:val="WW8Num6z1"/>
    <w:qFormat/>
    <w:rPr>
      <w:rFonts w:ascii="Wingdings 2" w:hAnsi="Wingdings 2" w:cs="SimSun"/>
      <w:sz w:val="18"/>
      <w:szCs w:val="18"/>
    </w:rPr>
  </w:style>
  <w:style w:type="character" w:customStyle="1" w:styleId="WW8Num6z2">
    <w:name w:val="WW8Num6z2"/>
    <w:qFormat/>
    <w:rPr>
      <w:rFonts w:ascii="StarSymbol" w:hAnsi="StarSymbol" w:cs="SimSun"/>
      <w:sz w:val="18"/>
      <w:szCs w:val="18"/>
    </w:rPr>
  </w:style>
  <w:style w:type="character" w:customStyle="1" w:styleId="WW8Num7z0">
    <w:name w:val="WW8Num7z0"/>
    <w:qFormat/>
    <w:rPr>
      <w:rFonts w:ascii="Wingdings" w:hAnsi="Wingdings" w:cs="SimSun"/>
      <w:sz w:val="18"/>
      <w:szCs w:val="18"/>
    </w:rPr>
  </w:style>
  <w:style w:type="character" w:customStyle="1" w:styleId="WW8Num7z1">
    <w:name w:val="WW8Num7z1"/>
    <w:qFormat/>
    <w:rPr>
      <w:rFonts w:ascii="Wingdings 2" w:hAnsi="Wingdings 2" w:cs="SimSun"/>
      <w:sz w:val="18"/>
      <w:szCs w:val="18"/>
    </w:rPr>
  </w:style>
  <w:style w:type="character" w:customStyle="1" w:styleId="WW8Num7z2">
    <w:name w:val="WW8Num7z2"/>
    <w:qFormat/>
    <w:rPr>
      <w:rFonts w:ascii="StarSymbol" w:hAnsi="StarSymbol" w:cs="SimSun"/>
      <w:sz w:val="18"/>
      <w:szCs w:val="18"/>
    </w:rPr>
  </w:style>
  <w:style w:type="character" w:customStyle="1" w:styleId="WW8Num8z0">
    <w:name w:val="WW8Num8z0"/>
    <w:qFormat/>
    <w:rPr>
      <w:rFonts w:ascii="Wingdings" w:hAnsi="Wingdings" w:cs="SimSun"/>
      <w:color w:val="00000A"/>
      <w:sz w:val="24"/>
      <w:szCs w:val="24"/>
      <w:lang w:val="it-IT"/>
    </w:rPr>
  </w:style>
  <w:style w:type="character" w:customStyle="1" w:styleId="WW8Num8z1">
    <w:name w:val="WW8Num8z1"/>
    <w:qFormat/>
    <w:rPr>
      <w:rFonts w:ascii="Wingdings 2" w:hAnsi="Wingdings 2" w:cs="Wingdings"/>
      <w:color w:val="00000A"/>
      <w:sz w:val="24"/>
      <w:szCs w:val="24"/>
      <w:lang w:val="it-IT"/>
    </w:rPr>
  </w:style>
  <w:style w:type="character" w:customStyle="1" w:styleId="WW8Num8z2">
    <w:name w:val="WW8Num8z2"/>
    <w:qFormat/>
    <w:rPr>
      <w:rFonts w:ascii="StarSymbol" w:hAnsi="StarSymbol" w:cs="SimSun"/>
      <w:sz w:val="18"/>
      <w:szCs w:val="18"/>
    </w:rPr>
  </w:style>
  <w:style w:type="character" w:customStyle="1" w:styleId="WW8Num9z0">
    <w:name w:val="WW8Num9z0"/>
    <w:qFormat/>
    <w:rPr>
      <w:rFonts w:ascii="Wingdings" w:hAnsi="Wingdings" w:cs="SimSun"/>
      <w:sz w:val="18"/>
      <w:szCs w:val="18"/>
    </w:rPr>
  </w:style>
  <w:style w:type="character" w:customStyle="1" w:styleId="WW8Num9z1">
    <w:name w:val="WW8Num9z1"/>
    <w:qFormat/>
    <w:rPr>
      <w:rFonts w:ascii="Wingdings 2" w:hAnsi="Wingdings 2" w:cs="SimSun"/>
      <w:sz w:val="18"/>
      <w:szCs w:val="18"/>
    </w:rPr>
  </w:style>
  <w:style w:type="character" w:customStyle="1" w:styleId="WW8Num9z2">
    <w:name w:val="WW8Num9z2"/>
    <w:qFormat/>
    <w:rPr>
      <w:rFonts w:ascii="StarSymbol" w:hAnsi="StarSymbol" w:cs="SimSun"/>
      <w:sz w:val="18"/>
      <w:szCs w:val="18"/>
    </w:rPr>
  </w:style>
  <w:style w:type="character" w:customStyle="1" w:styleId="WW8Num10z0">
    <w:name w:val="WW8Num10z0"/>
    <w:qFormat/>
    <w:rPr>
      <w:rFonts w:ascii="Wingdings" w:hAnsi="Wingdings" w:cs="SimSun"/>
      <w:sz w:val="18"/>
      <w:szCs w:val="18"/>
    </w:rPr>
  </w:style>
  <w:style w:type="character" w:customStyle="1" w:styleId="WW8Num10z1">
    <w:name w:val="WW8Num10z1"/>
    <w:qFormat/>
    <w:rPr>
      <w:rFonts w:ascii="Courier New" w:hAnsi="Courier New" w:cs="SimSun"/>
      <w:sz w:val="18"/>
      <w:szCs w:val="18"/>
    </w:rPr>
  </w:style>
  <w:style w:type="character" w:customStyle="1" w:styleId="WW8Num10z3">
    <w:name w:val="WW8Num10z3"/>
    <w:qFormat/>
    <w:rPr>
      <w:rFonts w:ascii="Symbol" w:hAnsi="Symbol" w:cs="SimSun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Wingdings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ourier New" w:hAnsi="Courier New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Wingdings" w:hAnsi="Wingdings" w:cs="Wingdings"/>
    </w:rPr>
  </w:style>
  <w:style w:type="character" w:customStyle="1" w:styleId="WW8Num16z1">
    <w:name w:val="WW8Num16z1"/>
    <w:qFormat/>
    <w:rPr>
      <w:rFonts w:ascii="Courier New" w:hAnsi="Courier New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Symbol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Wingdings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Symbol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Wingdings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Wingdings" w:hAnsi="Wingdings" w:cs="Wingdings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eastAsia="Times New Roman" w:hAnsi="Times New Roman" w:cs="Times New Roman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3z4">
    <w:name w:val="WW8Num23z4"/>
    <w:qFormat/>
    <w:rPr>
      <w:rFonts w:ascii="Courier New" w:hAnsi="Courier New" w:cs="SimSun"/>
    </w:rPr>
  </w:style>
  <w:style w:type="character" w:customStyle="1" w:styleId="WW8Num24z0">
    <w:name w:val="WW8Num24z0"/>
    <w:qFormat/>
    <w:rPr>
      <w:rFonts w:ascii="Wingdings" w:hAnsi="Wingdings" w:cs="Wingdings"/>
    </w:rPr>
  </w:style>
  <w:style w:type="character" w:customStyle="1" w:styleId="WW8Num24z1">
    <w:name w:val="WW8Num24z1"/>
    <w:qFormat/>
    <w:rPr>
      <w:rFonts w:ascii="Courier New" w:hAnsi="Courier New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Times New Roman" w:eastAsia="SimSun" w:hAnsi="Times New Roman" w:cs="Times New Roman"/>
    </w:rPr>
  </w:style>
  <w:style w:type="character" w:customStyle="1" w:styleId="WW8Num25z1">
    <w:name w:val="WW8Num25z1"/>
    <w:qFormat/>
    <w:rPr>
      <w:rFonts w:ascii="Courier New" w:hAnsi="Courier New" w:cs="Wingdings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Wingdings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Pr>
      <w:rFonts w:ascii="Courier New" w:hAnsi="Courier New" w:cs="Wingdings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Times New Roman" w:eastAsia="Times New Roman" w:hAnsi="Times New Roman" w:cs="Times New Roman"/>
    </w:rPr>
  </w:style>
  <w:style w:type="character" w:customStyle="1" w:styleId="WW8Num29z1">
    <w:name w:val="WW8Num29z1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29z4">
    <w:name w:val="WW8Num29z4"/>
    <w:qFormat/>
    <w:rPr>
      <w:rFonts w:ascii="Courier New" w:hAnsi="Courier New" w:cs="Courier New"/>
    </w:rPr>
  </w:style>
  <w:style w:type="character" w:customStyle="1" w:styleId="Carpredefinitoparagrafo1">
    <w:name w:val="Car. predefinito paragrafo1"/>
    <w:qFormat/>
  </w:style>
  <w:style w:type="character" w:styleId="Numeropagina">
    <w:name w:val="page number"/>
    <w:basedOn w:val="Carpredefinitoparagrafo1"/>
    <w:qFormat/>
  </w:style>
  <w:style w:type="character" w:customStyle="1" w:styleId="ListLabel1">
    <w:name w:val="ListLabel 1"/>
    <w:qFormat/>
    <w:rPr>
      <w:rFonts w:cs="SimSun"/>
      <w:sz w:val="18"/>
      <w:szCs w:val="18"/>
    </w:rPr>
  </w:style>
  <w:style w:type="character" w:customStyle="1" w:styleId="ListLabel2">
    <w:name w:val="ListLabel 2"/>
    <w:qFormat/>
    <w:rPr>
      <w:rFonts w:cs="SimSun"/>
      <w:color w:val="00000A"/>
      <w:sz w:val="24"/>
      <w:szCs w:val="24"/>
      <w:lang w:val="it-IT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cs="Arial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rFonts w:cs="Arial"/>
    </w:rPr>
  </w:style>
  <w:style w:type="paragraph" w:styleId="Titolo">
    <w:name w:val="Title"/>
    <w:basedOn w:val="Normale"/>
    <w:next w:val="Sottotitolo"/>
    <w:link w:val="TitoloCarattere"/>
    <w:qFormat/>
    <w:pPr>
      <w:jc w:val="center"/>
    </w:pPr>
    <w:rPr>
      <w:b/>
      <w:bCs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1">
    <w:name w:val="Intestazione1"/>
    <w:basedOn w:val="Normale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styleId="Sottotitolo">
    <w:name w:val="Subtitle"/>
    <w:basedOn w:val="Normale"/>
    <w:qFormat/>
    <w:pPr>
      <w:spacing w:after="60"/>
      <w:jc w:val="center"/>
    </w:pPr>
    <w:rPr>
      <w:rFonts w:ascii="Arial" w:hAnsi="Arial" w:cs="Ari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qFormat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Carpredefinitoparagrafo"/>
    <w:link w:val="Titolo1"/>
    <w:qFormat/>
    <w:rsid w:val="00666A8B"/>
    <w:rPr>
      <w:rFonts w:eastAsia="SimSun"/>
      <w:b/>
      <w:bCs/>
      <w:color w:val="00000A"/>
      <w:sz w:val="24"/>
      <w:szCs w:val="24"/>
      <w:lang w:eastAsia="zh-CN"/>
    </w:rPr>
  </w:style>
  <w:style w:type="character" w:customStyle="1" w:styleId="TitoloCarattere">
    <w:name w:val="Titolo Carattere"/>
    <w:basedOn w:val="Carpredefinitoparagrafo"/>
    <w:link w:val="Titolo"/>
    <w:qFormat/>
    <w:rsid w:val="00666A8B"/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</vt:lpstr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</dc:title>
  <dc:creator>seconda</dc:creator>
  <cp:lastModifiedBy>simona soldi</cp:lastModifiedBy>
  <cp:revision>2</cp:revision>
  <cp:lastPrinted>2010-10-25T13:24:00Z</cp:lastPrinted>
  <dcterms:created xsi:type="dcterms:W3CDTF">2021-03-23T16:48:00Z</dcterms:created>
  <dcterms:modified xsi:type="dcterms:W3CDTF">2021-03-23T16:48:00Z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