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3" w:rsidRDefault="007859B3" w:rsidP="00063738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063738" w:rsidRDefault="00063738" w:rsidP="0069636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</w:t>
      </w:r>
      <w:proofErr w:type="gramStart"/>
      <w:r>
        <w:rPr>
          <w:b/>
          <w:sz w:val="24"/>
        </w:rPr>
        <w:t xml:space="preserve">BIMESTRALE </w:t>
      </w:r>
      <w:r w:rsidR="0069636F">
        <w:rPr>
          <w:b/>
          <w:sz w:val="24"/>
        </w:rPr>
        <w:t xml:space="preserve"> </w:t>
      </w:r>
      <w:r w:rsidR="00BB76B5" w:rsidRPr="0069636F">
        <w:rPr>
          <w:b/>
          <w:sz w:val="24"/>
        </w:rPr>
        <w:t>APRILE</w:t>
      </w:r>
      <w:proofErr w:type="gramEnd"/>
      <w:r w:rsidR="00BB76B5" w:rsidRPr="0069636F">
        <w:rPr>
          <w:b/>
          <w:sz w:val="24"/>
        </w:rPr>
        <w:t>-MAGGIO-GIUGNO</w:t>
      </w:r>
      <w:r w:rsidR="007859B3" w:rsidRPr="0069636F">
        <w:rPr>
          <w:b/>
          <w:sz w:val="24"/>
        </w:rPr>
        <w:t xml:space="preserve"> 201</w:t>
      </w:r>
      <w:r w:rsidR="00034152">
        <w:rPr>
          <w:b/>
          <w:sz w:val="24"/>
        </w:rPr>
        <w:t>7</w:t>
      </w:r>
      <w:r w:rsidR="001A54DF" w:rsidRPr="0069636F">
        <w:rPr>
          <w:b/>
          <w:sz w:val="24"/>
        </w:rPr>
        <w:t>/201</w:t>
      </w:r>
      <w:r w:rsidR="00034152">
        <w:rPr>
          <w:b/>
          <w:sz w:val="24"/>
        </w:rPr>
        <w:t>8</w:t>
      </w:r>
      <w:r w:rsidR="00D71049">
        <w:rPr>
          <w:b/>
          <w:sz w:val="24"/>
        </w:rPr>
        <w:t xml:space="preserve"> SCIENZE E TECNOLOGIA</w:t>
      </w:r>
    </w:p>
    <w:p w:rsidR="00063738" w:rsidRDefault="00063738" w:rsidP="0006373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57"/>
        <w:gridCol w:w="4765"/>
      </w:tblGrid>
      <w:tr w:rsidR="00063738"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063738"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A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ESPLORARE E DESCRIVERE OGGETTI E MATERIALI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B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OSSERVARE E SPERIMENTARE SUL CAMPO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Default="00063738"/>
        </w:tc>
        <w:tc>
          <w:tcPr>
            <w:tcW w:w="4809" w:type="dxa"/>
            <w:shd w:val="clear" w:color="auto" w:fill="auto"/>
          </w:tcPr>
          <w:p w:rsidR="00063738" w:rsidRDefault="00063738" w:rsidP="00063738">
            <w:r w:rsidRPr="00FA5170">
              <w:rPr>
                <w:b/>
              </w:rPr>
              <w:t>A1</w:t>
            </w:r>
            <w: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:rsidR="00063738" w:rsidRDefault="00063738" w:rsidP="00063738"/>
          <w:p w:rsidR="00063738" w:rsidRDefault="00063738" w:rsidP="00063738">
            <w:r w:rsidRPr="00FA5170">
              <w:rPr>
                <w:b/>
              </w:rPr>
              <w:t xml:space="preserve">A2 </w:t>
            </w:r>
            <w:r w:rsidRPr="005532E8">
              <w:t>Individuare</w:t>
            </w:r>
            <w:r w:rsidRPr="00FA5170">
              <w:rPr>
                <w:b/>
              </w:rPr>
              <w:t xml:space="preserve"> </w:t>
            </w:r>
            <w:r w:rsidRPr="005532E8">
              <w:t xml:space="preserve">strumenti </w:t>
            </w:r>
            <w:r>
              <w:t>e unità di misura appropriati alle situazioni problematiche in esame, far misurare e usare la matematica conosciuta per trattare i dati.</w:t>
            </w:r>
          </w:p>
          <w:p w:rsidR="00063738" w:rsidRDefault="00063738" w:rsidP="00063738"/>
          <w:p w:rsidR="00063738" w:rsidRDefault="00063738" w:rsidP="00063738"/>
          <w:p w:rsidR="00B30EE1" w:rsidRDefault="00B30EE1" w:rsidP="00063738"/>
          <w:p w:rsidR="00B30EE1" w:rsidRDefault="00B30EE1" w:rsidP="00063738"/>
          <w:p w:rsidR="00063738" w:rsidRPr="00FA5170" w:rsidRDefault="00063738" w:rsidP="00063738">
            <w:pPr>
              <w:rPr>
                <w:b/>
              </w:rPr>
            </w:pPr>
          </w:p>
          <w:p w:rsidR="00063738" w:rsidRDefault="00063738" w:rsidP="00063738">
            <w:r>
              <w:rPr>
                <w:b/>
              </w:rPr>
              <w:t>B3</w:t>
            </w:r>
            <w:r>
              <w:t xml:space="preserve"> Osservare, con uscite all’esterno, le caratteristiche dei terreni. </w:t>
            </w: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Pr="007C4F9D" w:rsidRDefault="00063738" w:rsidP="00063738">
            <w:r>
              <w:rPr>
                <w:b/>
              </w:rPr>
              <w:t>B4</w:t>
            </w:r>
            <w:r>
              <w:t xml:space="preserve"> 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063738" w:rsidRDefault="00063738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Default="00063738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Default="00063738" w:rsidP="00063738"/>
          <w:p w:rsidR="00063738" w:rsidRDefault="00063738" w:rsidP="00063738"/>
          <w:p w:rsidR="00063738" w:rsidRDefault="00063738" w:rsidP="00063738">
            <w:pPr>
              <w:autoSpaceDE w:val="0"/>
            </w:pPr>
          </w:p>
        </w:tc>
        <w:tc>
          <w:tcPr>
            <w:tcW w:w="4809" w:type="dxa"/>
            <w:shd w:val="clear" w:color="auto" w:fill="auto"/>
          </w:tcPr>
          <w:p w:rsidR="00063738" w:rsidRDefault="00063738" w:rsidP="00063738">
            <w:pPr>
              <w:autoSpaceDE w:val="0"/>
              <w:snapToGrid w:val="0"/>
            </w:pPr>
            <w:r>
              <w:t xml:space="preserve">Oggetti d’uso quotidiano </w:t>
            </w:r>
            <w:proofErr w:type="gramStart"/>
            <w:r>
              <w:t>( forbici</w:t>
            </w:r>
            <w:proofErr w:type="gramEnd"/>
            <w:r>
              <w:t>, temperino, passaverdure, ecc.)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  <w:r>
              <w:t>Strumenti di misurazione (linee numerico-temporali, bilance, orologio, ecc.)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Pr="004B2DF3" w:rsidRDefault="00063738" w:rsidP="00063738">
            <w:pPr>
              <w:autoSpaceDE w:val="0"/>
              <w:snapToGrid w:val="0"/>
              <w:rPr>
                <w:highlight w:val="yellow"/>
              </w:rPr>
            </w:pPr>
          </w:p>
          <w:p w:rsidR="00063738" w:rsidRPr="004B2DF3" w:rsidRDefault="00063738" w:rsidP="00063738">
            <w:pPr>
              <w:autoSpaceDE w:val="0"/>
              <w:snapToGrid w:val="0"/>
              <w:rPr>
                <w:highlight w:val="yellow"/>
              </w:rPr>
            </w:pPr>
          </w:p>
          <w:p w:rsidR="00063738" w:rsidRDefault="00063738" w:rsidP="00063738">
            <w:pPr>
              <w:autoSpaceDE w:val="0"/>
              <w:snapToGrid w:val="0"/>
              <w:rPr>
                <w:highlight w:val="yellow"/>
              </w:rPr>
            </w:pPr>
          </w:p>
          <w:p w:rsidR="00B30EE1" w:rsidRPr="004B2DF3" w:rsidRDefault="00B30EE1" w:rsidP="00063738">
            <w:pPr>
              <w:autoSpaceDE w:val="0"/>
              <w:snapToGrid w:val="0"/>
              <w:rPr>
                <w:highlight w:val="yellow"/>
              </w:rPr>
            </w:pPr>
          </w:p>
          <w:p w:rsidR="00063738" w:rsidRDefault="00063738" w:rsidP="00063738">
            <w:pPr>
              <w:autoSpaceDE w:val="0"/>
              <w:snapToGrid w:val="0"/>
            </w:pPr>
            <w:r w:rsidRPr="00B30EE1">
              <w:t>Suolo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  <w:r>
              <w:t>Ambienti naturali diversi</w:t>
            </w:r>
            <w:r w:rsidR="00B30EE1">
              <w:t xml:space="preserve"> (ecosistemi: prato, stagno, montagna…)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Pr="00FA5170" w:rsidRDefault="00063738" w:rsidP="00063738">
            <w:pPr>
              <w:autoSpaceDE w:val="0"/>
              <w:snapToGrid w:val="0"/>
            </w:pPr>
          </w:p>
          <w:p w:rsidR="00063738" w:rsidRPr="00FA5170" w:rsidRDefault="00063738" w:rsidP="00063738">
            <w:pPr>
              <w:autoSpaceDE w:val="0"/>
              <w:snapToGrid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snapToGrid w:val="0"/>
              <w:rPr>
                <w:b/>
              </w:rPr>
            </w:pPr>
          </w:p>
          <w:p w:rsidR="00063738" w:rsidRDefault="00063738"/>
        </w:tc>
      </w:tr>
    </w:tbl>
    <w:p w:rsidR="00063738" w:rsidRDefault="00063738"/>
    <w:sectPr w:rsidR="00063738" w:rsidSect="000637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F"/>
    <w:rsid w:val="00034152"/>
    <w:rsid w:val="00063738"/>
    <w:rsid w:val="001A54DF"/>
    <w:rsid w:val="00296592"/>
    <w:rsid w:val="004B2DF3"/>
    <w:rsid w:val="004D4173"/>
    <w:rsid w:val="0069636F"/>
    <w:rsid w:val="007859B3"/>
    <w:rsid w:val="0089754F"/>
    <w:rsid w:val="00B30EE1"/>
    <w:rsid w:val="00BB76B5"/>
    <w:rsid w:val="00C416F8"/>
    <w:rsid w:val="00D71049"/>
    <w:rsid w:val="00DC6250"/>
    <w:rsid w:val="00E1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57B3-9818-4DC7-B6C4-C1111179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</cp:lastModifiedBy>
  <cp:revision>2</cp:revision>
  <dcterms:created xsi:type="dcterms:W3CDTF">2018-03-20T16:29:00Z</dcterms:created>
  <dcterms:modified xsi:type="dcterms:W3CDTF">2018-03-20T16:29:00Z</dcterms:modified>
</cp:coreProperties>
</file>