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251EE1" w14:textId="77777777" w:rsidR="00A638DE" w:rsidRDefault="00804F9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ISTITUTO COMPRENSIVO “UBALDO FERRARI” CASTELVERDE – </w:t>
      </w:r>
      <w:proofErr w:type="spellStart"/>
      <w:r>
        <w:rPr>
          <w:rFonts w:ascii="Arial" w:eastAsia="Arial" w:hAnsi="Arial" w:cs="Arial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2020/2021</w:t>
      </w:r>
    </w:p>
    <w:p w14:paraId="061E6347" w14:textId="77777777" w:rsidR="00A638DE" w:rsidRDefault="00804F9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PROGETTAZIONE DISCIPLINARE BIMESTRALE dicembre - gennaio  </w:t>
      </w:r>
    </w:p>
    <w:p w14:paraId="56D33D7C" w14:textId="77777777" w:rsidR="00A638DE" w:rsidRDefault="00804F9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SCIENZE e TECNOLOGIA</w:t>
      </w:r>
    </w:p>
    <w:p w14:paraId="00EA9BB6" w14:textId="1FBBBD23" w:rsidR="00A638DE" w:rsidRDefault="00804F9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CLASSE SECONDA</w:t>
      </w:r>
    </w:p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812"/>
        <w:gridCol w:w="4961"/>
      </w:tblGrid>
      <w:tr w:rsidR="00A638DE" w14:paraId="4C99580E" w14:textId="77777777">
        <w:tc>
          <w:tcPr>
            <w:tcW w:w="3085" w:type="dxa"/>
          </w:tcPr>
          <w:p w14:paraId="43644A8B" w14:textId="77777777" w:rsidR="00A638DE" w:rsidRDefault="00804F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798C7D87" w14:textId="77777777" w:rsidR="00A638DE" w:rsidRDefault="00804F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1DB890D7" w14:textId="77777777" w:rsidR="00A638DE" w:rsidRDefault="00804F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CONOSCENZE/ABILITÀ</w:t>
            </w:r>
          </w:p>
        </w:tc>
      </w:tr>
      <w:tr w:rsidR="00A638DE" w14:paraId="5061104E" w14:textId="77777777">
        <w:tc>
          <w:tcPr>
            <w:tcW w:w="3085" w:type="dxa"/>
          </w:tcPr>
          <w:p w14:paraId="31D3E3A8" w14:textId="77777777" w:rsidR="00A638DE" w:rsidRDefault="00804F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- ESPLORARE E DESCRIVERE OGGETTI E MATERIALI</w:t>
            </w:r>
          </w:p>
          <w:p w14:paraId="28D18451" w14:textId="77777777" w:rsidR="00A638DE" w:rsidRDefault="00A638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CDDA91" w14:textId="77777777" w:rsidR="00A638DE" w:rsidRDefault="00804F9C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</w:tc>
        <w:tc>
          <w:tcPr>
            <w:tcW w:w="4961" w:type="dxa"/>
          </w:tcPr>
          <w:p w14:paraId="5C46968F" w14:textId="77777777" w:rsidR="00A638DE" w:rsidRDefault="00804F9C">
            <w:pPr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Oggetti d’uso quotidiano: materiale e origine, caratteristiche e uso</w:t>
            </w:r>
          </w:p>
          <w:p w14:paraId="1B0ADA65" w14:textId="77777777" w:rsidR="00A638DE" w:rsidRDefault="00804F9C">
            <w:pPr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Trasformazione di oggetti e di materiali.</w:t>
            </w:r>
          </w:p>
          <w:p w14:paraId="0A69247E" w14:textId="77777777" w:rsidR="00A638DE" w:rsidRDefault="00804F9C">
            <w:pPr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Conoscere le caratteristiche proprie di un oggetto e delle parti che lo compongono</w:t>
            </w:r>
          </w:p>
          <w:p w14:paraId="7EA9BA67" w14:textId="77777777" w:rsidR="00A638DE" w:rsidRDefault="00A638DE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38DE" w14:paraId="092B3643" w14:textId="77777777">
        <w:tc>
          <w:tcPr>
            <w:tcW w:w="3085" w:type="dxa"/>
          </w:tcPr>
          <w:p w14:paraId="36BB6929" w14:textId="77777777" w:rsidR="00A638DE" w:rsidRDefault="00804F9C">
            <w:pPr>
              <w:spacing w:before="120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B  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OSSERVARE E SPERIMENTARE SUL CAMPO</w:t>
            </w:r>
          </w:p>
          <w:p w14:paraId="4EBE2827" w14:textId="77777777" w:rsidR="00A638DE" w:rsidRDefault="00A638DE">
            <w:pP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</w:tcPr>
          <w:p w14:paraId="70174D56" w14:textId="77777777" w:rsidR="00A638DE" w:rsidRDefault="00804F9C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Osservare i momenti significativi nella vita di piante </w:t>
            </w:r>
          </w:p>
          <w:p w14:paraId="48FECF08" w14:textId="77777777" w:rsidR="00A638DE" w:rsidRDefault="00804F9C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Osservare e interpretare le trasformazioni ambientali naturali (ad opera del sole, di agenti atmosferici dell’acqua…)</w:t>
            </w:r>
          </w:p>
          <w:p w14:paraId="72594A3C" w14:textId="77777777" w:rsidR="00A638DE" w:rsidRDefault="00804F9C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Avere familiarità con la variabilità dei fenomeni atmosferici (venti, nuvole, pioggia…)</w:t>
            </w:r>
          </w:p>
          <w:p w14:paraId="6681C1F3" w14:textId="77777777" w:rsidR="00A638DE" w:rsidRDefault="00A638DE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FA85AF" w14:textId="77777777" w:rsidR="00A638DE" w:rsidRDefault="00804F9C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 della pianta e funzioni</w:t>
            </w:r>
          </w:p>
          <w:p w14:paraId="17E74E76" w14:textId="77777777" w:rsidR="00A638DE" w:rsidRDefault="00804F9C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Osservazione e confronto</w:t>
            </w:r>
          </w:p>
          <w:p w14:paraId="1FB9CE13" w14:textId="77777777" w:rsidR="00A638DE" w:rsidRDefault="00804F9C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fenomeni atmosferici: costruire la griglia di rilevazione, riconoscere i simboli</w:t>
            </w:r>
          </w:p>
          <w:p w14:paraId="36237423" w14:textId="77777777" w:rsidR="00A638DE" w:rsidRDefault="00804F9C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 trasformazioni dell’ambiente naturale in relazione ai cicli stagionali. Osservare le trasformazioni di un albero legate alle stagioni</w:t>
            </w:r>
          </w:p>
        </w:tc>
      </w:tr>
      <w:tr w:rsidR="00A638DE" w14:paraId="560CF941" w14:textId="77777777">
        <w:tc>
          <w:tcPr>
            <w:tcW w:w="3085" w:type="dxa"/>
          </w:tcPr>
          <w:p w14:paraId="59CD701F" w14:textId="77777777" w:rsidR="00A638DE" w:rsidRDefault="00804F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proofErr w:type="gramStart"/>
            <w:r>
              <w:rPr>
                <w:rFonts w:ascii="Arial" w:eastAsia="Arial" w:hAnsi="Arial" w:cs="Arial"/>
                <w:b/>
              </w:rPr>
              <w:t>-  L’UOMO</w:t>
            </w:r>
            <w:proofErr w:type="gramEnd"/>
            <w:r>
              <w:rPr>
                <w:rFonts w:ascii="Arial" w:eastAsia="Arial" w:hAnsi="Arial" w:cs="Arial"/>
                <w:b/>
              </w:rPr>
              <w:t>, I VIVENTI E L’AMBIENTE</w:t>
            </w:r>
          </w:p>
          <w:p w14:paraId="39532F8D" w14:textId="77777777" w:rsidR="00A638DE" w:rsidRDefault="00A638DE">
            <w:pP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</w:tcPr>
          <w:p w14:paraId="47540957" w14:textId="77777777" w:rsidR="00A638DE" w:rsidRDefault="00804F9C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C1 </w:t>
            </w:r>
            <w:r>
              <w:rPr>
                <w:rFonts w:ascii="Arial" w:eastAsia="Arial" w:hAnsi="Arial" w:cs="Arial"/>
                <w:sz w:val="24"/>
                <w:szCs w:val="24"/>
              </w:rPr>
              <w:t>Avere cura della propria salute anche dal punto di vista alimentare e motorio.</w:t>
            </w:r>
          </w:p>
          <w:p w14:paraId="7DF735A1" w14:textId="77777777" w:rsidR="00A638DE" w:rsidRDefault="00A638DE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D15854" w14:textId="77777777" w:rsidR="00A638DE" w:rsidRDefault="00804F9C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Regole di igiene personale: corrette abitudini per la cura della persona</w:t>
            </w:r>
          </w:p>
          <w:p w14:paraId="6D364549" w14:textId="77777777" w:rsidR="00A638DE" w:rsidRDefault="00804F9C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Regole di protezione personale e degli altri</w:t>
            </w:r>
          </w:p>
        </w:tc>
      </w:tr>
    </w:tbl>
    <w:p w14:paraId="4AC316A4" w14:textId="77777777" w:rsidR="00A638DE" w:rsidRDefault="00A638DE">
      <w:pPr>
        <w:rPr>
          <w:rFonts w:ascii="Arial" w:eastAsia="Arial" w:hAnsi="Arial" w:cs="Arial"/>
        </w:rPr>
      </w:pPr>
    </w:p>
    <w:sectPr w:rsidR="00A638DE">
      <w:pgSz w:w="16838" w:h="11906" w:orient="landscape"/>
      <w:pgMar w:top="1134" w:right="1134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2717A"/>
    <w:multiLevelType w:val="multilevel"/>
    <w:tmpl w:val="373EC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9772FF"/>
    <w:multiLevelType w:val="multilevel"/>
    <w:tmpl w:val="BEFAF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DE"/>
    <w:rsid w:val="001E6833"/>
    <w:rsid w:val="004222B5"/>
    <w:rsid w:val="00804F9C"/>
    <w:rsid w:val="00A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915"/>
  <w15:docId w15:val="{B640E627-7212-46D6-8676-05D22BD9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Mazzoni</dc:creator>
  <cp:lastModifiedBy>simona</cp:lastModifiedBy>
  <cp:revision>2</cp:revision>
  <dcterms:created xsi:type="dcterms:W3CDTF">2020-11-12T19:45:00Z</dcterms:created>
  <dcterms:modified xsi:type="dcterms:W3CDTF">2020-11-12T19:45:00Z</dcterms:modified>
</cp:coreProperties>
</file>