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3281" w14:textId="77777777" w:rsidR="00EE0FD3" w:rsidRDefault="003E246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6E762D17" w14:textId="77777777" w:rsidR="00EE0FD3" w:rsidRDefault="003E2463">
      <w:pPr>
        <w:spacing w:line="360" w:lineRule="auto"/>
        <w:jc w:val="center"/>
      </w:pPr>
      <w:r>
        <w:rPr>
          <w:b/>
          <w:sz w:val="24"/>
        </w:rPr>
        <w:t>PROGETTAZIONE DISCIPLINARE BIMESTRALE</w:t>
      </w:r>
      <w:r w:rsidR="00163B76">
        <w:rPr>
          <w:b/>
          <w:sz w:val="24"/>
        </w:rPr>
        <w:t xml:space="preserve"> APRILE/ MAGGIO/GIUGNO </w:t>
      </w:r>
      <w:proofErr w:type="spellStart"/>
      <w:r w:rsidR="00163B76">
        <w:rPr>
          <w:b/>
          <w:sz w:val="24"/>
        </w:rPr>
        <w:t>a.s.</w:t>
      </w:r>
      <w:proofErr w:type="spellEnd"/>
      <w:r w:rsidR="00163B76">
        <w:rPr>
          <w:b/>
          <w:sz w:val="24"/>
        </w:rPr>
        <w:t xml:space="preserve"> 2020/2021</w:t>
      </w:r>
      <w:r>
        <w:rPr>
          <w:b/>
          <w:sz w:val="24"/>
        </w:rPr>
        <w:t xml:space="preserve"> "STORIA"</w:t>
      </w:r>
    </w:p>
    <w:p w14:paraId="46ACCE54" w14:textId="77777777" w:rsidR="00EE0FD3" w:rsidRDefault="003E2463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1443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20"/>
      </w:tblGrid>
      <w:tr w:rsidR="00EE0FD3" w14:paraId="6FF1E7D6" w14:textId="77777777"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459D5" w14:textId="77777777" w:rsidR="00EE0FD3" w:rsidRDefault="003E2463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A7411C" w14:textId="77777777" w:rsidR="00EE0FD3" w:rsidRDefault="003E2463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9850C" w14:textId="77777777" w:rsidR="00EE0FD3" w:rsidRDefault="003E2463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EE0FD3" w14:paraId="6488FFDC" w14:textId="77777777">
        <w:trPr>
          <w:trHeight w:val="3675"/>
        </w:trPr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7F737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7FB3BB97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D307C0E" w14:textId="77777777" w:rsidR="00EE0FD3" w:rsidRPr="007B454E" w:rsidRDefault="003E246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B454E">
              <w:rPr>
                <w:b/>
                <w:color w:val="000000"/>
                <w:sz w:val="24"/>
                <w:szCs w:val="24"/>
                <w:u w:val="single"/>
              </w:rPr>
              <w:t xml:space="preserve">B </w:t>
            </w:r>
          </w:p>
          <w:p w14:paraId="3813E3A7" w14:textId="77777777" w:rsidR="00EE0FD3" w:rsidRPr="007B454E" w:rsidRDefault="003E246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B454E">
              <w:rPr>
                <w:b/>
                <w:color w:val="000000"/>
                <w:sz w:val="24"/>
                <w:szCs w:val="24"/>
                <w:u w:val="single"/>
              </w:rPr>
              <w:t>STRUMENTI CONCETTUALI</w:t>
            </w:r>
          </w:p>
          <w:p w14:paraId="6E114AD7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8711DC2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168F5480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13A96EBF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660A4A5C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33D3955F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57163135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096A93FA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58BB8981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2D96EFBC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1277B8EB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15FDDD00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4714035E" w14:textId="77777777" w:rsidR="00EE0FD3" w:rsidRPr="007B454E" w:rsidRDefault="003E246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B454E">
              <w:rPr>
                <w:b/>
                <w:color w:val="000000"/>
                <w:sz w:val="24"/>
                <w:szCs w:val="24"/>
                <w:u w:val="single"/>
              </w:rPr>
              <w:t>D</w:t>
            </w:r>
          </w:p>
          <w:p w14:paraId="65D21A18" w14:textId="77777777" w:rsidR="00EE0FD3" w:rsidRPr="007B454E" w:rsidRDefault="003E2463">
            <w:pPr>
              <w:rPr>
                <w:b/>
                <w:color w:val="000000"/>
                <w:sz w:val="24"/>
                <w:szCs w:val="24"/>
              </w:rPr>
            </w:pPr>
            <w:r w:rsidRPr="007B454E">
              <w:rPr>
                <w:b/>
                <w:color w:val="000000"/>
                <w:sz w:val="24"/>
                <w:szCs w:val="24"/>
                <w:u w:val="single"/>
              </w:rPr>
              <w:t>PRODUZIONE SCRITTA E ORALE</w:t>
            </w:r>
            <w:r w:rsidRPr="007B454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83FE89B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</w:rPr>
            </w:pPr>
          </w:p>
          <w:p w14:paraId="56CB4CA3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</w:rPr>
            </w:pPr>
          </w:p>
          <w:p w14:paraId="5047EA3F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</w:rPr>
            </w:pPr>
          </w:p>
          <w:p w14:paraId="71F25557" w14:textId="77777777" w:rsidR="00EE0FD3" w:rsidRPr="007B454E" w:rsidRDefault="00EE0FD3">
            <w:pPr>
              <w:rPr>
                <w:b/>
                <w:color w:val="000000"/>
                <w:sz w:val="24"/>
                <w:szCs w:val="24"/>
              </w:rPr>
            </w:pPr>
          </w:p>
          <w:p w14:paraId="78C0DE5E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1A1FAE6B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4C72F27F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70CDD1BE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22F45D89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13B51FD2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269286F8" w14:textId="77777777" w:rsidR="00EE0FD3" w:rsidRPr="007B454E" w:rsidRDefault="00EE0FD3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09D1A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55A7D373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2267B6ED" w14:textId="77777777" w:rsidR="00EE0FD3" w:rsidRPr="007B454E" w:rsidRDefault="003E2463">
            <w:pPr>
              <w:rPr>
                <w:b/>
                <w:sz w:val="24"/>
                <w:szCs w:val="24"/>
              </w:rPr>
            </w:pPr>
            <w:r w:rsidRPr="007B454E">
              <w:rPr>
                <w:b/>
                <w:sz w:val="24"/>
                <w:szCs w:val="24"/>
                <w:lang w:eastAsia="ar-SA"/>
              </w:rPr>
              <w:t>B1</w:t>
            </w:r>
            <w:r w:rsidRPr="007B454E">
              <w:rPr>
                <w:sz w:val="24"/>
                <w:szCs w:val="24"/>
                <w:lang w:eastAsia="ar-SA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14:paraId="7FE154E5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0282DB3E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71218B59" w14:textId="77777777" w:rsidR="00EE0FD3" w:rsidRPr="007B454E" w:rsidRDefault="003E2463">
            <w:pPr>
              <w:rPr>
                <w:b/>
                <w:sz w:val="24"/>
                <w:szCs w:val="24"/>
              </w:rPr>
            </w:pPr>
            <w:r w:rsidRPr="007B454E">
              <w:rPr>
                <w:b/>
                <w:sz w:val="24"/>
                <w:szCs w:val="24"/>
              </w:rPr>
              <w:t xml:space="preserve">B2 </w:t>
            </w:r>
            <w:r w:rsidRPr="007B454E">
              <w:rPr>
                <w:sz w:val="24"/>
                <w:szCs w:val="24"/>
              </w:rPr>
              <w:t>Individuare analogie e differenze attraverso il confronto tra quadri storico-sociali diversi, lontani nello spazio e nel tempo.</w:t>
            </w:r>
          </w:p>
          <w:p w14:paraId="2EEBCD85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27383F5C" w14:textId="77777777" w:rsidR="00163B76" w:rsidRPr="007B454E" w:rsidRDefault="00163B76">
            <w:pPr>
              <w:rPr>
                <w:b/>
                <w:sz w:val="24"/>
                <w:szCs w:val="24"/>
              </w:rPr>
            </w:pPr>
          </w:p>
          <w:p w14:paraId="33E3704F" w14:textId="77777777" w:rsidR="00EE0FD3" w:rsidRPr="007B454E" w:rsidRDefault="00EE0FD3">
            <w:pPr>
              <w:rPr>
                <w:sz w:val="24"/>
                <w:szCs w:val="24"/>
              </w:rPr>
            </w:pPr>
          </w:p>
          <w:p w14:paraId="37584FE8" w14:textId="77777777" w:rsidR="00EE0FD3" w:rsidRPr="007B454E" w:rsidRDefault="00EE0FD3">
            <w:pPr>
              <w:rPr>
                <w:sz w:val="24"/>
                <w:szCs w:val="24"/>
              </w:rPr>
            </w:pPr>
          </w:p>
          <w:p w14:paraId="51FE3C84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21646780" w14:textId="77777777" w:rsidR="00EE0FD3" w:rsidRPr="007B454E" w:rsidRDefault="003E2463">
            <w:pPr>
              <w:rPr>
                <w:sz w:val="24"/>
                <w:szCs w:val="24"/>
              </w:rPr>
            </w:pPr>
            <w:r w:rsidRPr="007B454E">
              <w:rPr>
                <w:b/>
                <w:sz w:val="24"/>
                <w:szCs w:val="24"/>
              </w:rPr>
              <w:t>D1</w:t>
            </w:r>
            <w:r w:rsidRPr="007B454E">
              <w:rPr>
                <w:sz w:val="24"/>
                <w:szCs w:val="24"/>
              </w:rPr>
              <w:t>Organizzare e rappresentare conoscenze e concetti appresi mediante grafismi, disegni, testi scritti e con risorse digitali.</w:t>
            </w:r>
          </w:p>
          <w:p w14:paraId="23E36149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6517E171" w14:textId="77777777" w:rsidR="00EE0FD3" w:rsidRPr="007B454E" w:rsidRDefault="003E2463">
            <w:pPr>
              <w:rPr>
                <w:sz w:val="24"/>
                <w:szCs w:val="24"/>
              </w:rPr>
            </w:pPr>
            <w:r w:rsidRPr="007B454E">
              <w:rPr>
                <w:b/>
                <w:sz w:val="24"/>
                <w:szCs w:val="24"/>
              </w:rPr>
              <w:t>D2</w:t>
            </w:r>
            <w:r w:rsidRPr="007B454E">
              <w:rPr>
                <w:sz w:val="24"/>
                <w:szCs w:val="24"/>
              </w:rPr>
              <w:t xml:space="preserve"> Riferire in modo semplice e coerente le conoscenze acquisite.</w:t>
            </w:r>
          </w:p>
          <w:p w14:paraId="6030A788" w14:textId="77777777" w:rsidR="00EE0FD3" w:rsidRPr="007B454E" w:rsidRDefault="00EE0FD3">
            <w:pPr>
              <w:rPr>
                <w:sz w:val="24"/>
                <w:szCs w:val="24"/>
              </w:rPr>
            </w:pPr>
          </w:p>
          <w:p w14:paraId="4597F36F" w14:textId="77777777" w:rsidR="00EE0FD3" w:rsidRPr="007B454E" w:rsidRDefault="00EE0FD3">
            <w:pPr>
              <w:rPr>
                <w:sz w:val="24"/>
                <w:szCs w:val="24"/>
              </w:rPr>
            </w:pPr>
          </w:p>
          <w:p w14:paraId="7162B9CB" w14:textId="77777777" w:rsidR="00EE0FD3" w:rsidRPr="007B454E" w:rsidRDefault="00EE0FD3">
            <w:pPr>
              <w:rPr>
                <w:sz w:val="24"/>
                <w:szCs w:val="24"/>
              </w:rPr>
            </w:pPr>
          </w:p>
          <w:p w14:paraId="737EA418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5C6A1697" w14:textId="77777777" w:rsidR="00EE0FD3" w:rsidRPr="007B454E" w:rsidRDefault="00EE0FD3">
            <w:pPr>
              <w:rPr>
                <w:b/>
                <w:sz w:val="24"/>
                <w:szCs w:val="24"/>
              </w:rPr>
            </w:pPr>
          </w:p>
          <w:p w14:paraId="6CF19205" w14:textId="77777777" w:rsidR="00EE0FD3" w:rsidRPr="007B454E" w:rsidRDefault="00EE0FD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7BAAA1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454D89AD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4AA78B9D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  <w:r w:rsidRPr="007B454E">
              <w:rPr>
                <w:sz w:val="24"/>
                <w:szCs w:val="24"/>
                <w:lang w:eastAsia="ar-SA"/>
              </w:rPr>
              <w:t xml:space="preserve">I primi uomini: eventi relativi all’uomo preistorico </w:t>
            </w:r>
            <w:proofErr w:type="gramStart"/>
            <w:r w:rsidRPr="007B454E">
              <w:rPr>
                <w:sz w:val="24"/>
                <w:szCs w:val="24"/>
                <w:lang w:eastAsia="ar-SA"/>
              </w:rPr>
              <w:t>( Paleolitico</w:t>
            </w:r>
            <w:proofErr w:type="gramEnd"/>
            <w:r w:rsidRPr="007B454E">
              <w:rPr>
                <w:sz w:val="24"/>
                <w:szCs w:val="24"/>
                <w:lang w:eastAsia="ar-SA"/>
              </w:rPr>
              <w:t>, Neolitico).</w:t>
            </w:r>
          </w:p>
          <w:p w14:paraId="18A3D0BE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5F8BC02B" w14:textId="77777777" w:rsidR="00163B76" w:rsidRPr="007B454E" w:rsidRDefault="00163B76" w:rsidP="00163B76">
            <w:pPr>
              <w:snapToGrid w:val="0"/>
              <w:ind w:firstLine="176"/>
              <w:rPr>
                <w:sz w:val="24"/>
                <w:szCs w:val="24"/>
                <w:lang w:eastAsia="ar-SA"/>
              </w:rPr>
            </w:pPr>
          </w:p>
          <w:p w14:paraId="0F5825D7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  <w:r w:rsidRPr="007B454E">
              <w:rPr>
                <w:sz w:val="24"/>
                <w:szCs w:val="24"/>
                <w:lang w:eastAsia="ar-SA"/>
              </w:rPr>
              <w:t>Le varie tappe dell’età dei metalli.</w:t>
            </w:r>
          </w:p>
          <w:p w14:paraId="43B05204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5E474409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6F09EC47" w14:textId="77777777" w:rsidR="00163B76" w:rsidRPr="007B454E" w:rsidRDefault="00163B76" w:rsidP="00163B76">
            <w:pPr>
              <w:snapToGrid w:val="0"/>
              <w:rPr>
                <w:sz w:val="24"/>
                <w:szCs w:val="24"/>
                <w:lang w:eastAsia="ar-SA"/>
              </w:rPr>
            </w:pPr>
            <w:r w:rsidRPr="007B454E">
              <w:rPr>
                <w:sz w:val="24"/>
                <w:szCs w:val="24"/>
                <w:lang w:eastAsia="ar-SA"/>
              </w:rPr>
              <w:t>L’uomo preistorico e l’uomo storico: le differenze.</w:t>
            </w:r>
          </w:p>
          <w:p w14:paraId="6ABA45EB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07193865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6D951D02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0C86B6E9" w14:textId="77777777" w:rsidR="00EE0FD3" w:rsidRPr="007B454E" w:rsidRDefault="00EE0FD3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2723D2C0" w14:textId="77777777" w:rsidR="00163B76" w:rsidRPr="007B454E" w:rsidRDefault="00163B76">
            <w:pPr>
              <w:snapToGrid w:val="0"/>
              <w:rPr>
                <w:sz w:val="24"/>
                <w:szCs w:val="24"/>
              </w:rPr>
            </w:pPr>
          </w:p>
          <w:p w14:paraId="2458DBE1" w14:textId="77777777" w:rsidR="00EE0FD3" w:rsidRPr="007B454E" w:rsidRDefault="003E2463">
            <w:pPr>
              <w:snapToGrid w:val="0"/>
              <w:rPr>
                <w:sz w:val="24"/>
                <w:szCs w:val="24"/>
              </w:rPr>
            </w:pPr>
            <w:r w:rsidRPr="007B454E">
              <w:rPr>
                <w:sz w:val="24"/>
                <w:szCs w:val="24"/>
              </w:rPr>
              <w:t>Schemi storici, mappe concettuali, assunzione del punto di vista di un personaggio (preceduta dalla consultazione delle fonti, anche di materiale digitale)</w:t>
            </w:r>
          </w:p>
          <w:p w14:paraId="7FF80F31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6A6BBD70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424F6E98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7C528F30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064C19B4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3082CC35" w14:textId="77777777" w:rsidR="00EE0FD3" w:rsidRPr="007B454E" w:rsidRDefault="00EE0FD3">
            <w:pPr>
              <w:snapToGrid w:val="0"/>
              <w:rPr>
                <w:sz w:val="24"/>
                <w:szCs w:val="24"/>
              </w:rPr>
            </w:pPr>
          </w:p>
          <w:p w14:paraId="24E0E17A" w14:textId="77777777" w:rsidR="00EE0FD3" w:rsidRPr="007B454E" w:rsidRDefault="00EE0FD3">
            <w:pPr>
              <w:snapToGrid w:val="0"/>
              <w:rPr>
                <w:b/>
                <w:sz w:val="24"/>
                <w:szCs w:val="24"/>
              </w:rPr>
            </w:pPr>
          </w:p>
          <w:p w14:paraId="6236BF17" w14:textId="77777777" w:rsidR="00EE0FD3" w:rsidRPr="007B454E" w:rsidRDefault="00EE0FD3">
            <w:pPr>
              <w:snapToGrid w:val="0"/>
              <w:rPr>
                <w:b/>
                <w:sz w:val="24"/>
                <w:szCs w:val="24"/>
              </w:rPr>
            </w:pPr>
          </w:p>
          <w:p w14:paraId="694DB0EA" w14:textId="77777777" w:rsidR="00EE0FD3" w:rsidRPr="007B454E" w:rsidRDefault="00EE0FD3">
            <w:pPr>
              <w:rPr>
                <w:sz w:val="24"/>
                <w:szCs w:val="24"/>
              </w:rPr>
            </w:pPr>
          </w:p>
        </w:tc>
      </w:tr>
    </w:tbl>
    <w:p w14:paraId="76CC889D" w14:textId="77777777" w:rsidR="00EE0FD3" w:rsidRDefault="00EE0FD3" w:rsidP="002E2F6A"/>
    <w:sectPr w:rsidR="00EE0FD3" w:rsidSect="00870FB0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CEFB" w14:textId="77777777" w:rsidR="0058008B" w:rsidRDefault="0058008B" w:rsidP="002E2F6A">
      <w:r>
        <w:separator/>
      </w:r>
    </w:p>
  </w:endnote>
  <w:endnote w:type="continuationSeparator" w:id="0">
    <w:p w14:paraId="63FB77D5" w14:textId="77777777" w:rsidR="0058008B" w:rsidRDefault="0058008B" w:rsidP="002E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95D3" w14:textId="77777777" w:rsidR="0058008B" w:rsidRDefault="0058008B" w:rsidP="002E2F6A">
      <w:r>
        <w:separator/>
      </w:r>
    </w:p>
  </w:footnote>
  <w:footnote w:type="continuationSeparator" w:id="0">
    <w:p w14:paraId="1812F269" w14:textId="77777777" w:rsidR="0058008B" w:rsidRDefault="0058008B" w:rsidP="002E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D3"/>
    <w:rsid w:val="00163B76"/>
    <w:rsid w:val="002A666E"/>
    <w:rsid w:val="002E2F6A"/>
    <w:rsid w:val="003E2463"/>
    <w:rsid w:val="00571C0F"/>
    <w:rsid w:val="0058008B"/>
    <w:rsid w:val="007B454E"/>
    <w:rsid w:val="00870FB0"/>
    <w:rsid w:val="00912609"/>
    <w:rsid w:val="0093342D"/>
    <w:rsid w:val="00B029C3"/>
    <w:rsid w:val="00E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616"/>
  <w15:docId w15:val="{1F37F4DB-7999-4DFD-B1B9-15A4855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2F6A"/>
    <w:rPr>
      <w:rFonts w:eastAsia="MS Minngs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2F6A"/>
    <w:rPr>
      <w:rFonts w:eastAsia="MS Minng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 soldi</cp:lastModifiedBy>
  <cp:revision>2</cp:revision>
  <cp:lastPrinted>1900-12-31T22:00:00Z</cp:lastPrinted>
  <dcterms:created xsi:type="dcterms:W3CDTF">2021-03-23T17:06:00Z</dcterms:created>
  <dcterms:modified xsi:type="dcterms:W3CDTF">2021-03-23T17:06:00Z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