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6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sz w:val="20"/>
          <w:szCs w:val="20"/>
        </w:rPr>
        <w:t>PROGETTAZIONE DISCIPLINARE ANNUALE “GEOGRAFIA”</w:t>
      </w:r>
    </w:p>
    <w:p>
      <w:pPr>
        <w:pStyle w:val="Heading1"/>
        <w:bidi w:val="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b w:val="false"/>
          <w:bCs/>
          <w:sz w:val="20"/>
          <w:szCs w:val="20"/>
        </w:rPr>
        <w:t>CLASSE PRIMA – SCUOLA PRIMARIA</w:t>
      </w:r>
    </w:p>
    <w:p>
      <w:pPr>
        <w:pStyle w:val="Normale1"/>
        <w:rPr>
          <w:rFonts w:eastAsia="SimSun"/>
        </w:rPr>
      </w:pPr>
      <w:r>
        <w:rPr>
          <w:rFonts w:eastAsia="SimSun"/>
        </w:rPr>
      </w:r>
    </w:p>
    <w:p>
      <w:pPr>
        <w:pStyle w:val="Normale1"/>
        <w:rPr>
          <w:rFonts w:eastAsia="SimSun"/>
        </w:rPr>
      </w:pPr>
      <w:r>
        <w:rPr>
          <w:rFonts w:eastAsia="SimSun"/>
        </w:rPr>
      </w:r>
    </w:p>
    <w:tbl>
      <w:tblPr>
        <w:tblW w:w="15310" w:type="dxa"/>
        <w:jc w:val="left"/>
        <w:tblInd w:w="-28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52"/>
        <w:gridCol w:w="3968"/>
        <w:gridCol w:w="3120"/>
        <w:gridCol w:w="2551"/>
        <w:gridCol w:w="3119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ABILITÀ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Traguardi in itinere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 CHIAVE DI RIFERIMENTO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SPAZIO VISSUTO ED ORGANIZZATO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SPAZIO RAPPRESENTATO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A1 -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Individuare</w:t>
            </w:r>
            <w:r>
              <w:rPr>
                <w:rFonts w:ascii="Verdana" w:hAnsi="Verdana"/>
              </w:rPr>
              <w:t xml:space="preserve"> la propria e altrui posizione nello spazio vissuto rispetto a diversi punti di riferimento.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A2 - </w:t>
            </w:r>
            <w:r>
              <w:rPr>
                <w:rFonts w:ascii="Verdana" w:hAnsi="Verdana"/>
              </w:rPr>
              <w:t>Descrivere verbalmente, utilizzando indicatori topologici, spostamenti nello spazio vissuto.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A3 - </w:t>
            </w:r>
            <w:r>
              <w:rPr>
                <w:rFonts w:ascii="Verdana" w:hAnsi="Verdana"/>
              </w:rPr>
              <w:t>Analizzare lo spazio vissuto, scoprirne gli elementi caratterizzanti ed individuarne la funzione (la scuola; la casa).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B1 - </w:t>
            </w:r>
            <w:r>
              <w:rPr>
                <w:rFonts w:ascii="Verdana" w:hAnsi="Verdana"/>
              </w:rPr>
              <w:t>Rappresentare graficamente da diversi punti di vista uno spazio vissuto.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B2 - </w:t>
            </w:r>
            <w:r>
              <w:rPr>
                <w:rFonts w:ascii="Verdana" w:hAnsi="Verdana"/>
              </w:rPr>
              <w:t>Rappresentare percorsi in uno spazio vissuto utilizzando anche una simbologia non convenzionale.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Gli indicatori spaziali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percorsi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Gli ambienti (casa-scuola)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rappresentazione dello spazio.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Concetto di pianta a grandezza reale.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L’allievo: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- localizza oggetti nello spazio fisico e rappresentato, sia rispetto a se stessi, sia rispetto ad altre persone o oggetti, usando i termini corretti (sopra, sotto, davanti, dietro, di fianco…);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- esegue semplici percorsi nell’ambiente circostante e li rappresenta;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- usa lo spazio del foglio su indicazioni date.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Comunicazione nella madrelingua/lingua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b/>
          <w:b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e1">
    <w:name w:val="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182</Words>
  <Characters>1131</Characters>
  <CharactersWithSpaces>1286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2022-12-28T18:10:22Z</dcterms:created>
  <dc:creator/>
  <dc:description/>
  <dc:language>it-IT</dc:language>
  <cp:lastModifiedBy/>
  <dcterms:modified xsi:type="dcterms:W3CDTF">2022-12-28T18:12:01Z</dcterms:modified>
  <cp:revision>1</cp:revision>
  <dc:subject/>
  <dc:title/>
</cp:coreProperties>
</file>